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En “CURSOS” hemos tocado casi todos los temas que 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pueden ser importantes para nuestra formación, entre 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ellos: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Literatura, Religión, Música, Historia, Pintura, Filosofía, 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Política, Escultura, Cine, Prehistoria, Psicología, Justicia, </w:t>
      </w:r>
    </w:p>
    <w:p w:rsidR="006854F8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Derecho, Gastronomía, </w:t>
      </w:r>
      <w:proofErr w:type="gramStart"/>
      <w:r w:rsidRPr="005F27CE">
        <w:rPr>
          <w:sz w:val="36"/>
          <w:szCs w:val="36"/>
        </w:rPr>
        <w:t>etc..</w:t>
      </w:r>
      <w:proofErr w:type="gramEnd"/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LITERATURA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Literatura Española del Siglo de Oro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generación del 27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HISTORIA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Los Borbones en el Reino de Murcia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América Latina</w:t>
      </w:r>
    </w:p>
    <w:p w:rsid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Una visión distinta a la historia de España.</w:t>
      </w:r>
    </w:p>
    <w:p w:rsidR="009336CE" w:rsidRDefault="009336CE" w:rsidP="005F27CE">
      <w:pPr>
        <w:rPr>
          <w:sz w:val="36"/>
          <w:szCs w:val="36"/>
        </w:rPr>
      </w:pPr>
      <w:r>
        <w:rPr>
          <w:sz w:val="36"/>
          <w:szCs w:val="36"/>
        </w:rPr>
        <w:t>La tradición de la Roma clásica en el mundo actual.</w:t>
      </w:r>
    </w:p>
    <w:p w:rsidR="009336CE" w:rsidRPr="005F27CE" w:rsidRDefault="009336CE" w:rsidP="005F27CE">
      <w:pPr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gramStart"/>
      <w:r>
        <w:rPr>
          <w:sz w:val="36"/>
          <w:szCs w:val="36"/>
        </w:rPr>
        <w:t>Islam</w:t>
      </w:r>
      <w:proofErr w:type="gramEnd"/>
      <w:r>
        <w:rPr>
          <w:sz w:val="36"/>
          <w:szCs w:val="36"/>
        </w:rPr>
        <w:t xml:space="preserve"> en España.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PINTURA y ESCULTURA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pintura impresionista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Grandes pintores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Escultura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Arte francés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Pintura y escultura en el Siglo de Oro</w:t>
      </w:r>
    </w:p>
    <w:p w:rsid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Los géneros de la pintura</w:t>
      </w:r>
    </w:p>
    <w:p w:rsidR="00521854" w:rsidRPr="005F27CE" w:rsidRDefault="00521854" w:rsidP="005F27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La pintura en los Grandes Museos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FILOSOFÍA y RELIGIÓN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Cristología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Mito, Política y Filosofía en la Grecia Antigua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Filosofía de las religiones</w:t>
      </w:r>
    </w:p>
    <w:p w:rsid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Filosofía de las religiones en el mundo occidental</w:t>
      </w:r>
    </w:p>
    <w:p w:rsidR="00521854" w:rsidRPr="005F27CE" w:rsidRDefault="00521854" w:rsidP="005F27CE">
      <w:pPr>
        <w:rPr>
          <w:sz w:val="36"/>
          <w:szCs w:val="36"/>
        </w:rPr>
      </w:pPr>
      <w:r>
        <w:rPr>
          <w:sz w:val="36"/>
          <w:szCs w:val="36"/>
        </w:rPr>
        <w:t>Ellas en la historia de la Filosofía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MÚSICA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Introducción a la música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Orquesta y las Bandas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música en la obra de Alejo Carpentier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DERECHO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Panorama actual de la Justicia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CONSTITUCIÓN y POLÍTICA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Historia Constitucional de España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Cuestiones actuales de política española</w:t>
      </w:r>
    </w:p>
    <w:p w:rsidR="00521854" w:rsidRDefault="00521854" w:rsidP="005F27CE">
      <w:pPr>
        <w:rPr>
          <w:sz w:val="36"/>
          <w:szCs w:val="36"/>
        </w:rPr>
      </w:pPr>
      <w:r>
        <w:rPr>
          <w:sz w:val="36"/>
          <w:szCs w:val="36"/>
        </w:rPr>
        <w:t>Grandes textos políticos</w:t>
      </w:r>
    </w:p>
    <w:p w:rsidR="00521854" w:rsidRPr="005F27CE" w:rsidRDefault="00521854" w:rsidP="005F27CE">
      <w:pPr>
        <w:rPr>
          <w:sz w:val="36"/>
          <w:szCs w:val="36"/>
        </w:rPr>
      </w:pPr>
      <w:r>
        <w:rPr>
          <w:sz w:val="36"/>
          <w:szCs w:val="36"/>
        </w:rPr>
        <w:t>Sistemas de gobierno en el mundo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PSICOLOGÍA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Las emociones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PREHISTORIA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La Prehistoria a través de la Arqueología</w:t>
      </w:r>
    </w:p>
    <w:p w:rsidR="005F27CE" w:rsidRPr="00521854" w:rsidRDefault="005F27CE" w:rsidP="005F27CE">
      <w:pPr>
        <w:rPr>
          <w:sz w:val="36"/>
          <w:szCs w:val="36"/>
        </w:rPr>
      </w:pPr>
      <w:r w:rsidRPr="005F27CE">
        <w:rPr>
          <w:b/>
          <w:i/>
          <w:sz w:val="36"/>
          <w:szCs w:val="36"/>
          <w:u w:val="single"/>
        </w:rPr>
        <w:lastRenderedPageBreak/>
        <w:t>GASTRONOMIA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>Gastronomía de la Región de Murcia</w:t>
      </w:r>
    </w:p>
    <w:p w:rsidR="005F27CE" w:rsidRPr="005F27CE" w:rsidRDefault="005F27CE" w:rsidP="005F27CE">
      <w:pPr>
        <w:rPr>
          <w:b/>
          <w:i/>
          <w:sz w:val="36"/>
          <w:szCs w:val="36"/>
          <w:u w:val="single"/>
        </w:rPr>
      </w:pPr>
      <w:r w:rsidRPr="005F27CE">
        <w:rPr>
          <w:b/>
          <w:i/>
          <w:sz w:val="36"/>
          <w:szCs w:val="36"/>
          <w:u w:val="single"/>
        </w:rPr>
        <w:t>HISTORIA LOCAL</w:t>
      </w:r>
    </w:p>
    <w:p w:rsidR="005F27CE" w:rsidRPr="005F27CE" w:rsidRDefault="005F27CE" w:rsidP="005F27CE">
      <w:pPr>
        <w:rPr>
          <w:sz w:val="36"/>
          <w:szCs w:val="36"/>
        </w:rPr>
      </w:pPr>
      <w:r w:rsidRPr="005F27CE">
        <w:rPr>
          <w:sz w:val="36"/>
          <w:szCs w:val="36"/>
        </w:rPr>
        <w:t xml:space="preserve">Costumbres, tradiciones e historias de los pueblos de </w:t>
      </w:r>
    </w:p>
    <w:p w:rsidR="00044996" w:rsidRDefault="005F27CE" w:rsidP="00044996">
      <w:pPr>
        <w:rPr>
          <w:sz w:val="36"/>
          <w:szCs w:val="36"/>
        </w:rPr>
      </w:pPr>
      <w:r w:rsidRPr="005F27CE">
        <w:rPr>
          <w:sz w:val="36"/>
          <w:szCs w:val="36"/>
        </w:rPr>
        <w:t>M</w:t>
      </w:r>
      <w:r w:rsidR="00044996">
        <w:rPr>
          <w:sz w:val="36"/>
          <w:szCs w:val="36"/>
        </w:rPr>
        <w:t>urcia contadas por sus cronistas</w:t>
      </w:r>
    </w:p>
    <w:p w:rsidR="00521854" w:rsidRDefault="00521854" w:rsidP="00044996">
      <w:pPr>
        <w:rPr>
          <w:b/>
          <w:i/>
          <w:sz w:val="36"/>
          <w:szCs w:val="36"/>
          <w:u w:val="single"/>
        </w:rPr>
      </w:pPr>
      <w:r w:rsidRPr="00521854">
        <w:rPr>
          <w:b/>
          <w:i/>
          <w:sz w:val="36"/>
          <w:szCs w:val="36"/>
          <w:u w:val="single"/>
        </w:rPr>
        <w:t>CINE</w:t>
      </w:r>
    </w:p>
    <w:p w:rsidR="00521854" w:rsidRDefault="00521854" w:rsidP="00044996">
      <w:pPr>
        <w:rPr>
          <w:sz w:val="36"/>
          <w:szCs w:val="36"/>
        </w:rPr>
      </w:pPr>
      <w:r>
        <w:rPr>
          <w:sz w:val="36"/>
          <w:szCs w:val="36"/>
        </w:rPr>
        <w:t>Cine americano (generalidades)</w:t>
      </w:r>
    </w:p>
    <w:p w:rsidR="00521854" w:rsidRPr="00521854" w:rsidRDefault="00521854" w:rsidP="00044996">
      <w:pPr>
        <w:rPr>
          <w:sz w:val="36"/>
          <w:szCs w:val="36"/>
        </w:rPr>
      </w:pPr>
      <w:r>
        <w:rPr>
          <w:sz w:val="36"/>
          <w:szCs w:val="36"/>
        </w:rPr>
        <w:t>Géneros cinematográfi</w:t>
      </w:r>
      <w:bookmarkStart w:id="0" w:name="_GoBack"/>
      <w:bookmarkEnd w:id="0"/>
      <w:r>
        <w:rPr>
          <w:sz w:val="36"/>
          <w:szCs w:val="36"/>
        </w:rPr>
        <w:t>cos</w:t>
      </w:r>
    </w:p>
    <w:p w:rsidR="00521854" w:rsidRPr="00044996" w:rsidRDefault="00521854" w:rsidP="00044996">
      <w:pPr>
        <w:rPr>
          <w:sz w:val="36"/>
          <w:szCs w:val="36"/>
        </w:rPr>
      </w:pPr>
    </w:p>
    <w:p w:rsidR="005F27CE" w:rsidRPr="005F27CE" w:rsidRDefault="005F27CE" w:rsidP="00044996">
      <w:pPr>
        <w:rPr>
          <w:sz w:val="36"/>
          <w:szCs w:val="36"/>
        </w:rPr>
      </w:pPr>
    </w:p>
    <w:sectPr w:rsidR="005F27CE" w:rsidRPr="005F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E"/>
    <w:rsid w:val="00044996"/>
    <w:rsid w:val="00521854"/>
    <w:rsid w:val="005F27CE"/>
    <w:rsid w:val="006854F8"/>
    <w:rsid w:val="009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F0B7"/>
  <w15:chartTrackingRefBased/>
  <w15:docId w15:val="{9944E197-1DFE-4127-94C0-5CD7779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2022-05-18T17:22:00Z</dcterms:created>
  <dcterms:modified xsi:type="dcterms:W3CDTF">2023-05-31T08:34:00Z</dcterms:modified>
</cp:coreProperties>
</file>