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F71B" w14:textId="4221DCA4" w:rsidR="00041E77" w:rsidRPr="00113017" w:rsidRDefault="00DB43F8" w:rsidP="00041E77">
      <w:pPr>
        <w:ind w:right="-433"/>
        <w:jc w:val="center"/>
        <w:rPr>
          <w:rFonts w:ascii="Arial" w:eastAsia="Calibri" w:hAnsi="Arial" w:cs="Arial"/>
          <w:b/>
          <w:color w:val="385623" w:themeColor="accent6" w:themeShade="80"/>
          <w:sz w:val="28"/>
          <w:szCs w:val="28"/>
        </w:rPr>
      </w:pP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TRABAJO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FIN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DE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GRADO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(</w:t>
      </w:r>
      <w:r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TFG</w:t>
      </w:r>
      <w:r w:rsidRPr="006468A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) </w:t>
      </w:r>
      <w:r w:rsidR="00113017" w:rsidRPr="006468A4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VETERINARIA</w:t>
      </w:r>
    </w:p>
    <w:p w14:paraId="3FD8F6EA" w14:textId="70BE84B5" w:rsidR="00041E77" w:rsidRPr="00041E77" w:rsidRDefault="00041E77" w:rsidP="00041E77">
      <w:pPr>
        <w:pStyle w:val="Ttulo3"/>
        <w:ind w:right="-433"/>
        <w:rPr>
          <w:rFonts w:ascii="Arial" w:hAnsi="Arial" w:cs="Arial"/>
          <w:sz w:val="24"/>
          <w:u w:val="none"/>
        </w:rPr>
      </w:pPr>
    </w:p>
    <w:p w14:paraId="56A7BC53" w14:textId="173D31B9" w:rsidR="00DB43F8" w:rsidRPr="00041E77" w:rsidRDefault="00041E77" w:rsidP="00041E77">
      <w:pPr>
        <w:shd w:val="clear" w:color="auto" w:fill="000000" w:themeFill="text1"/>
        <w:ind w:right="-433"/>
        <w:jc w:val="center"/>
        <w:rPr>
          <w:rFonts w:ascii="Arial" w:hAnsi="Arial" w:cs="Arial"/>
          <w:sz w:val="24"/>
          <w:szCs w:val="24"/>
        </w:rPr>
      </w:pPr>
      <w:r w:rsidRPr="00041E77">
        <w:rPr>
          <w:rFonts w:ascii="Arial" w:hAnsi="Arial" w:cs="Arial"/>
          <w:sz w:val="24"/>
        </w:rPr>
        <w:t>INFORME Y CALIFICACIÓN DE LA PRUEBA</w:t>
      </w:r>
      <w:r w:rsidRPr="00041E77">
        <w:rPr>
          <w:rFonts w:ascii="Arial" w:eastAsia="Calibri" w:hAnsi="Arial" w:cs="Arial"/>
          <w:sz w:val="24"/>
          <w:szCs w:val="24"/>
        </w:rPr>
        <w:t xml:space="preserve"> </w:t>
      </w:r>
      <w:r w:rsidR="00DB43F8" w:rsidRPr="00041E77">
        <w:rPr>
          <w:rFonts w:ascii="Arial" w:eastAsia="Calibri" w:hAnsi="Arial" w:cs="Arial"/>
          <w:sz w:val="24"/>
          <w:szCs w:val="24"/>
        </w:rPr>
        <w:t>DE</w:t>
      </w:r>
      <w:r w:rsidR="00DB43F8" w:rsidRPr="00041E77">
        <w:rPr>
          <w:rFonts w:ascii="Arial" w:hAnsi="Arial" w:cs="Arial"/>
          <w:sz w:val="24"/>
          <w:szCs w:val="24"/>
        </w:rPr>
        <w:t xml:space="preserve"> </w:t>
      </w:r>
      <w:r w:rsidR="00DB43F8" w:rsidRPr="00041E77">
        <w:rPr>
          <w:rFonts w:ascii="Arial" w:eastAsia="Calibri" w:hAnsi="Arial" w:cs="Arial"/>
          <w:sz w:val="24"/>
          <w:szCs w:val="24"/>
        </w:rPr>
        <w:t>TRIBUNAL</w:t>
      </w:r>
    </w:p>
    <w:p w14:paraId="416ADD32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36"/>
        <w:gridCol w:w="2694"/>
      </w:tblGrid>
      <w:tr w:rsidR="003322F0" w:rsidRPr="003322F0" w14:paraId="19978BCD" w14:textId="77777777" w:rsidTr="00A22EAA">
        <w:trPr>
          <w:trHeight w:val="56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3BB493D1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DATOS IDENTIFICATIVOS</w:t>
            </w:r>
          </w:p>
        </w:tc>
      </w:tr>
      <w:tr w:rsidR="003322F0" w:rsidRPr="003322F0" w14:paraId="3331BF66" w14:textId="77777777" w:rsidTr="00A22EA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AE6E6" w14:textId="77777777" w:rsidR="003322F0" w:rsidRPr="003322F0" w:rsidRDefault="003322F0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 xml:space="preserve">Alumno/a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4EF" w14:textId="24188F34" w:rsidR="003322F0" w:rsidRPr="003322F0" w:rsidRDefault="003322F0" w:rsidP="00A22E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692" w14:textId="77777777" w:rsidR="003322F0" w:rsidRPr="003322F0" w:rsidRDefault="003322F0" w:rsidP="00A22EAA">
            <w:pPr>
              <w:rPr>
                <w:rFonts w:ascii="Arial" w:hAnsi="Arial" w:cs="Arial"/>
              </w:rPr>
            </w:pPr>
            <w:r w:rsidRPr="003322F0">
              <w:rPr>
                <w:rFonts w:ascii="Arial" w:hAnsi="Arial" w:cs="Arial"/>
              </w:rPr>
              <w:t xml:space="preserve">DNI: </w:t>
            </w:r>
          </w:p>
        </w:tc>
      </w:tr>
      <w:tr w:rsidR="006468A4" w:rsidRPr="003322F0" w14:paraId="5297F67E" w14:textId="77777777" w:rsidTr="008222B9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87629" w14:textId="77777777" w:rsidR="006468A4" w:rsidRPr="003322F0" w:rsidRDefault="006468A4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>Tutor/a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1A3" w14:textId="0B95609B" w:rsidR="006468A4" w:rsidRPr="003322F0" w:rsidRDefault="006468A4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60E58B2C" w14:textId="77777777" w:rsidTr="00A22EA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8162B" w14:textId="77777777" w:rsidR="003322F0" w:rsidRPr="003322F0" w:rsidRDefault="003322F0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>Título del TFG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3A8" w14:textId="2AF2DD15" w:rsidR="003322F0" w:rsidRPr="003322F0" w:rsidRDefault="003322F0" w:rsidP="0044099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3322F0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118FA56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1813"/>
        <w:gridCol w:w="1417"/>
        <w:gridCol w:w="1843"/>
        <w:gridCol w:w="1418"/>
      </w:tblGrid>
      <w:tr w:rsidR="003322F0" w:rsidRPr="003322F0" w14:paraId="7D90F1A7" w14:textId="77777777" w:rsidTr="00A22EAA">
        <w:trPr>
          <w:trHeight w:val="56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1648AFE7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CALIFICACIONES NUMÉRICAS</w:t>
            </w:r>
          </w:p>
        </w:tc>
      </w:tr>
      <w:tr w:rsidR="003322F0" w:rsidRPr="003322F0" w14:paraId="6CFE18D0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39179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0A7E7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5ED55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EBA5C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Secretario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02526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sz w:val="28"/>
                <w:szCs w:val="28"/>
              </w:rPr>
              <w:t>Media</w:t>
            </w:r>
          </w:p>
        </w:tc>
      </w:tr>
      <w:tr w:rsidR="003322F0" w:rsidRPr="003322F0" w14:paraId="046D68EB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35371" w14:textId="77777777" w:rsidR="00041E77" w:rsidRPr="00041E77" w:rsidRDefault="003322F0" w:rsidP="00A22EAA">
            <w:pPr>
              <w:rPr>
                <w:rFonts w:ascii="Arial" w:hAnsi="Arial" w:cs="Arial"/>
                <w:b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 xml:space="preserve">Memoria escrita </w:t>
            </w:r>
          </w:p>
          <w:p w14:paraId="6B0AE70F" w14:textId="0F87A135" w:rsidR="003322F0" w:rsidRPr="003322F0" w:rsidRDefault="003322F0" w:rsidP="004544A8">
            <w:pPr>
              <w:rPr>
                <w:rFonts w:ascii="Arial" w:hAnsi="Arial" w:cs="Arial"/>
                <w:szCs w:val="22"/>
              </w:rPr>
            </w:pPr>
            <w:r w:rsidRPr="003322F0">
              <w:rPr>
                <w:rFonts w:ascii="Arial" w:hAnsi="Arial" w:cs="Arial"/>
                <w:szCs w:val="22"/>
              </w:rPr>
              <w:t>(</w:t>
            </w:r>
            <w:r w:rsidR="004544A8">
              <w:rPr>
                <w:rFonts w:ascii="Arial" w:hAnsi="Arial" w:cs="Arial"/>
                <w:szCs w:val="22"/>
              </w:rPr>
              <w:t>3</w:t>
            </w:r>
            <w:r w:rsidRPr="003322F0">
              <w:rPr>
                <w:rFonts w:ascii="Arial" w:hAnsi="Arial" w:cs="Arial"/>
                <w:szCs w:val="22"/>
              </w:rPr>
              <w:t>0%: de 1-</w:t>
            </w:r>
            <w:r w:rsidR="004544A8">
              <w:rPr>
                <w:rFonts w:ascii="Arial" w:hAnsi="Arial" w:cs="Arial"/>
                <w:szCs w:val="22"/>
              </w:rPr>
              <w:t>3</w:t>
            </w:r>
            <w:r w:rsidRPr="003322F0">
              <w:rPr>
                <w:rFonts w:ascii="Arial" w:hAnsi="Arial" w:cs="Arial"/>
                <w:szCs w:val="22"/>
              </w:rPr>
              <w:t xml:space="preserve"> puntos)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243" w14:textId="461598F3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8E7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11C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C0B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4504346B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EA774" w14:textId="77777777" w:rsidR="003322F0" w:rsidRPr="003322F0" w:rsidRDefault="003322F0" w:rsidP="00A22EAA">
            <w:pPr>
              <w:rPr>
                <w:rFonts w:ascii="Arial" w:hAnsi="Arial" w:cs="Arial"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>Exposición y defensa</w:t>
            </w:r>
            <w:r w:rsidRPr="003322F0">
              <w:rPr>
                <w:rFonts w:ascii="Arial" w:hAnsi="Arial" w:cs="Arial"/>
                <w:szCs w:val="22"/>
              </w:rPr>
              <w:t xml:space="preserve"> (30%: de 1-3 puntos)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429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F05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2D6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746C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4058A8D8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BB6E6" w14:textId="2E2902BC" w:rsidR="003322F0" w:rsidRPr="003322F0" w:rsidRDefault="003322F0" w:rsidP="004544A8">
            <w:pPr>
              <w:rPr>
                <w:rFonts w:ascii="Arial" w:hAnsi="Arial" w:cs="Arial"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>NOTA TRIBUNAL</w:t>
            </w:r>
            <w:r w:rsidRPr="003322F0">
              <w:rPr>
                <w:rFonts w:ascii="Arial" w:hAnsi="Arial" w:cs="Arial"/>
                <w:szCs w:val="22"/>
              </w:rPr>
              <w:t xml:space="preserve"> (</w:t>
            </w:r>
            <w:r w:rsidR="004544A8">
              <w:rPr>
                <w:rFonts w:ascii="Arial" w:hAnsi="Arial" w:cs="Arial"/>
                <w:szCs w:val="22"/>
              </w:rPr>
              <w:t>6</w:t>
            </w:r>
            <w:r w:rsidRPr="003322F0">
              <w:rPr>
                <w:rFonts w:ascii="Arial" w:hAnsi="Arial" w:cs="Arial"/>
                <w:szCs w:val="22"/>
              </w:rPr>
              <w:t>0%: de 1-</w:t>
            </w:r>
            <w:r w:rsidR="004544A8">
              <w:rPr>
                <w:rFonts w:ascii="Arial" w:hAnsi="Arial" w:cs="Arial"/>
                <w:szCs w:val="22"/>
              </w:rPr>
              <w:t xml:space="preserve">6 </w:t>
            </w:r>
            <w:r w:rsidRPr="003322F0">
              <w:rPr>
                <w:rFonts w:ascii="Arial" w:hAnsi="Arial" w:cs="Arial"/>
                <w:szCs w:val="22"/>
              </w:rPr>
              <w:t>puntos)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11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  <w:tr w:rsidR="003322F0" w:rsidRPr="003322F0" w14:paraId="7AAB6E3C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C1818" w14:textId="77777777" w:rsidR="00041E77" w:rsidRPr="00041E77" w:rsidRDefault="003322F0" w:rsidP="00A22EAA">
            <w:pPr>
              <w:rPr>
                <w:rFonts w:ascii="Arial" w:hAnsi="Arial" w:cs="Arial"/>
                <w:b/>
                <w:szCs w:val="22"/>
              </w:rPr>
            </w:pPr>
            <w:r w:rsidRPr="00041E77">
              <w:rPr>
                <w:rFonts w:ascii="Arial" w:hAnsi="Arial" w:cs="Arial"/>
                <w:b/>
                <w:szCs w:val="22"/>
              </w:rPr>
              <w:t xml:space="preserve">NOTA TUTOR/A </w:t>
            </w:r>
          </w:p>
          <w:p w14:paraId="24523260" w14:textId="409CE01E" w:rsidR="003322F0" w:rsidRPr="003322F0" w:rsidRDefault="003322F0" w:rsidP="004544A8">
            <w:pPr>
              <w:rPr>
                <w:rFonts w:ascii="Arial" w:hAnsi="Arial" w:cs="Arial"/>
                <w:szCs w:val="22"/>
              </w:rPr>
            </w:pPr>
            <w:r w:rsidRPr="003322F0">
              <w:rPr>
                <w:rFonts w:ascii="Arial" w:hAnsi="Arial" w:cs="Arial"/>
                <w:szCs w:val="22"/>
              </w:rPr>
              <w:t>(</w:t>
            </w:r>
            <w:r w:rsidR="004544A8">
              <w:rPr>
                <w:rFonts w:ascii="Arial" w:hAnsi="Arial" w:cs="Arial"/>
                <w:szCs w:val="22"/>
              </w:rPr>
              <w:t>4</w:t>
            </w:r>
            <w:r w:rsidRPr="003322F0">
              <w:rPr>
                <w:rFonts w:ascii="Arial" w:hAnsi="Arial" w:cs="Arial"/>
                <w:szCs w:val="22"/>
              </w:rPr>
              <w:t>0%: de 1-</w:t>
            </w:r>
            <w:r w:rsidR="004544A8">
              <w:rPr>
                <w:rFonts w:ascii="Arial" w:hAnsi="Arial" w:cs="Arial"/>
                <w:szCs w:val="22"/>
              </w:rPr>
              <w:t>4</w:t>
            </w:r>
            <w:bookmarkStart w:id="0" w:name="_GoBack"/>
            <w:bookmarkEnd w:id="0"/>
            <w:r w:rsidRPr="003322F0">
              <w:rPr>
                <w:rFonts w:ascii="Arial" w:hAnsi="Arial" w:cs="Arial"/>
                <w:szCs w:val="22"/>
              </w:rPr>
              <w:t xml:space="preserve"> punto)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06E" w14:textId="2A193525" w:rsidR="003322F0" w:rsidRPr="003322F0" w:rsidRDefault="003322F0" w:rsidP="0044099A">
            <w:pPr>
              <w:rPr>
                <w:rFonts w:ascii="Arial" w:hAnsi="Arial" w:cs="Arial"/>
              </w:rPr>
            </w:pPr>
          </w:p>
        </w:tc>
      </w:tr>
      <w:tr w:rsidR="003322F0" w:rsidRPr="003322F0" w14:paraId="1148CCB7" w14:textId="77777777" w:rsidTr="00041E77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0EF6F" w14:textId="77777777" w:rsidR="003322F0" w:rsidRPr="003322F0" w:rsidRDefault="003322F0" w:rsidP="00A22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2F0">
              <w:rPr>
                <w:rFonts w:ascii="Arial" w:hAnsi="Arial" w:cs="Arial"/>
                <w:b/>
                <w:sz w:val="24"/>
                <w:szCs w:val="24"/>
              </w:rPr>
              <w:t>NOTA GLOBAL FINAL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2BF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</w:tr>
    </w:tbl>
    <w:p w14:paraId="30E24E3D" w14:textId="77777777" w:rsidR="003322F0" w:rsidRPr="003322F0" w:rsidRDefault="003322F0" w:rsidP="003322F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322F0" w:rsidRPr="003322F0" w14:paraId="5DA16E8F" w14:textId="77777777" w:rsidTr="00A22EAA">
        <w:trPr>
          <w:trHeight w:val="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74E0581E" w14:textId="77777777" w:rsidR="003322F0" w:rsidRPr="003322F0" w:rsidRDefault="003322F0" w:rsidP="00A22EA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322F0">
              <w:rPr>
                <w:rFonts w:ascii="Arial" w:hAnsi="Arial" w:cs="Arial"/>
                <w:b/>
                <w:color w:val="FFFFFF"/>
                <w:sz w:val="28"/>
                <w:szCs w:val="28"/>
              </w:rPr>
              <w:t>OBSERVACIONES</w:t>
            </w:r>
          </w:p>
        </w:tc>
      </w:tr>
      <w:tr w:rsidR="003322F0" w:rsidRPr="003322F0" w14:paraId="12597E12" w14:textId="77777777" w:rsidTr="00A22EAA">
        <w:trPr>
          <w:trHeight w:val="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0F0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5196FA9F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76115C1B" w14:textId="77777777" w:rsid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2AC75A10" w14:textId="77777777" w:rsidR="00041E77" w:rsidRDefault="00041E77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36D7E9D4" w14:textId="77777777" w:rsidR="0044099A" w:rsidRDefault="0044099A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1432467B" w14:textId="77777777" w:rsidR="0044099A" w:rsidRPr="003322F0" w:rsidRDefault="0044099A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13077B29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210C9768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  <w:p w14:paraId="7B193D81" w14:textId="77777777" w:rsidR="003322F0" w:rsidRPr="003322F0" w:rsidRDefault="003322F0" w:rsidP="00A22EAA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0E4623ED" w14:textId="77777777" w:rsidR="003322F0" w:rsidRDefault="003322F0" w:rsidP="003322F0">
      <w:pPr>
        <w:rPr>
          <w:rFonts w:ascii="Arial" w:hAnsi="Arial" w:cs="Arial"/>
        </w:rPr>
      </w:pPr>
    </w:p>
    <w:p w14:paraId="70E0BFC0" w14:textId="3EAEBAEF" w:rsidR="00041E77" w:rsidRDefault="00041E77" w:rsidP="003322F0">
      <w:pPr>
        <w:rPr>
          <w:rFonts w:ascii="Arial" w:hAnsi="Arial" w:cs="Arial"/>
        </w:rPr>
      </w:pPr>
      <w:r w:rsidRPr="00041E77">
        <w:rPr>
          <w:rFonts w:ascii="Arial" w:hAnsi="Arial" w:cs="Arial"/>
          <w:b/>
        </w:rPr>
        <w:t>Fecha:</w:t>
      </w:r>
      <w:r>
        <w:rPr>
          <w:rFonts w:ascii="Arial" w:hAnsi="Arial" w:cs="Arial"/>
        </w:rPr>
        <w:t xml:space="preserve"> </w:t>
      </w:r>
    </w:p>
    <w:p w14:paraId="792929A0" w14:textId="77777777" w:rsidR="00041E77" w:rsidRPr="003322F0" w:rsidRDefault="00041E77" w:rsidP="003322F0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3322F0" w:rsidRPr="003322F0" w14:paraId="1FF36CB2" w14:textId="77777777" w:rsidTr="00A22EAA">
        <w:tc>
          <w:tcPr>
            <w:tcW w:w="2881" w:type="dxa"/>
          </w:tcPr>
          <w:p w14:paraId="33DCF518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Presidente/a</w:t>
            </w:r>
          </w:p>
          <w:p w14:paraId="3EB363D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030961C9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19F8FE1D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00396AD2" w14:textId="50463F36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35C39AF5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2C1C8A57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Vocal</w:t>
            </w:r>
          </w:p>
          <w:p w14:paraId="5DF3EB98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71A204B3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6F9B491A" w14:textId="77777777" w:rsidR="003322F0" w:rsidRDefault="003322F0" w:rsidP="00A22EAA">
            <w:pPr>
              <w:rPr>
                <w:rFonts w:ascii="Arial" w:hAnsi="Arial" w:cs="Arial"/>
              </w:rPr>
            </w:pPr>
          </w:p>
          <w:p w14:paraId="4D2B883D" w14:textId="71F3C0A1" w:rsidR="003322F0" w:rsidRPr="003322F0" w:rsidRDefault="003322F0" w:rsidP="00A22EAA">
            <w:pPr>
              <w:rPr>
                <w:rFonts w:ascii="Arial" w:hAnsi="Arial" w:cs="Arial"/>
              </w:rPr>
            </w:pPr>
          </w:p>
          <w:p w14:paraId="335050E0" w14:textId="77777777" w:rsidR="003322F0" w:rsidRPr="003322F0" w:rsidRDefault="003322F0" w:rsidP="00A22EAA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76BD3F91" w14:textId="77777777" w:rsidR="003322F0" w:rsidRPr="00041E77" w:rsidRDefault="003322F0" w:rsidP="00A22EAA">
            <w:pPr>
              <w:jc w:val="center"/>
              <w:rPr>
                <w:rFonts w:ascii="Arial" w:hAnsi="Arial" w:cs="Arial"/>
                <w:b/>
              </w:rPr>
            </w:pPr>
            <w:r w:rsidRPr="00041E77">
              <w:rPr>
                <w:rFonts w:ascii="Arial" w:hAnsi="Arial" w:cs="Arial"/>
                <w:b/>
              </w:rPr>
              <w:t>Secretario/a</w:t>
            </w:r>
          </w:p>
          <w:p w14:paraId="553CA3A6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125EE875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5E08791D" w14:textId="77777777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061B389D" w14:textId="2F31E1D1" w:rsidR="00041E77" w:rsidRDefault="00041E77" w:rsidP="00A22EAA">
            <w:pPr>
              <w:jc w:val="center"/>
              <w:rPr>
                <w:rFonts w:ascii="Arial" w:hAnsi="Arial" w:cs="Arial"/>
              </w:rPr>
            </w:pPr>
          </w:p>
          <w:p w14:paraId="2B3B608B" w14:textId="77777777" w:rsidR="00041E77" w:rsidRPr="003322F0" w:rsidRDefault="00041E77" w:rsidP="00A22E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4D1EE4" w14:textId="42183C8E" w:rsidR="00041E77" w:rsidRDefault="00041E77">
      <w:pPr>
        <w:jc w:val="left"/>
        <w:rPr>
          <w:rFonts w:ascii="Arial" w:hAnsi="Arial" w:cs="Arial"/>
        </w:rPr>
      </w:pPr>
    </w:p>
    <w:sectPr w:rsidR="00041E77" w:rsidSect="0080123F">
      <w:headerReference w:type="default" r:id="rId7"/>
      <w:footerReference w:type="default" r:id="rId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DD19" w14:textId="77777777" w:rsidR="00A93B96" w:rsidRDefault="00A93B96" w:rsidP="0080123F">
      <w:r>
        <w:separator/>
      </w:r>
    </w:p>
  </w:endnote>
  <w:endnote w:type="continuationSeparator" w:id="0">
    <w:p w14:paraId="7C3284C6" w14:textId="77777777" w:rsidR="00A93B96" w:rsidRDefault="00A93B96" w:rsidP="008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15" w:type="dxa"/>
      <w:tblInd w:w="-28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2468"/>
      <w:gridCol w:w="3744"/>
    </w:tblGrid>
    <w:tr w:rsidR="003C68B0" w:rsidRPr="0080123F" w14:paraId="0197D293" w14:textId="77777777" w:rsidTr="003C68B0">
      <w:tc>
        <w:tcPr>
          <w:tcW w:w="3203" w:type="dxa"/>
        </w:tcPr>
        <w:p w14:paraId="548F771F" w14:textId="1350F753" w:rsidR="00C24914" w:rsidRDefault="00C24914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5"/>
            <w:gridCol w:w="1902"/>
          </w:tblGrid>
          <w:tr w:rsidR="00E53097" w:rsidRPr="00E53097" w14:paraId="46F9D67A" w14:textId="77777777" w:rsidTr="002B4FA2">
            <w:tc>
              <w:tcPr>
                <w:tcW w:w="1096" w:type="dxa"/>
                <w:tcBorders>
                  <w:right w:val="single" w:sz="4" w:space="0" w:color="808080" w:themeColor="background1" w:themeShade="80"/>
                </w:tcBorders>
              </w:tcPr>
              <w:p w14:paraId="147672AE" w14:textId="77777777" w:rsidR="00E53097" w:rsidRPr="00C24914" w:rsidRDefault="00E53097" w:rsidP="003C68B0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eastAsia="es-ES_tradnl"/>
                  </w:rPr>
                  <w:drawing>
                    <wp:inline distT="0" distB="0" distL="0" distR="0" wp14:anchorId="0930598C" wp14:editId="1EE806EF">
                      <wp:extent cx="496570" cy="469265"/>
                      <wp:effectExtent l="25400" t="25400" r="36830" b="1333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  <w:tcBorders>
                  <w:left w:val="single" w:sz="4" w:space="0" w:color="808080" w:themeColor="background1" w:themeShade="80"/>
                </w:tcBorders>
                <w:shd w:val="clear" w:color="auto" w:fill="auto"/>
              </w:tcPr>
              <w:p w14:paraId="1F1A467F" w14:textId="77777777" w:rsidR="00E53097" w:rsidRDefault="00E53097" w:rsidP="003C68B0">
                <w:pPr>
                  <w:ind w:right="-157"/>
                  <w:rPr>
                    <w:rFonts w:ascii="Calibri" w:hAnsi="Calibri"/>
                    <w:b/>
                    <w:color w:val="808080" w:themeColor="background1" w:themeShade="80"/>
                    <w:sz w:val="18"/>
                    <w:szCs w:val="18"/>
                  </w:rPr>
                </w:pPr>
              </w:p>
              <w:p w14:paraId="4E0F32FA" w14:textId="77777777" w:rsidR="00E53097" w:rsidRPr="00FE0FC5" w:rsidRDefault="00E53097" w:rsidP="003C68B0">
                <w:pPr>
                  <w:ind w:right="-157"/>
                  <w:jc w:val="center"/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  <w:t>Facultad de Veterinaria</w:t>
                </w:r>
              </w:p>
              <w:p w14:paraId="38238D8B" w14:textId="77777777" w:rsidR="00E53097" w:rsidRPr="00E53097" w:rsidRDefault="00E53097" w:rsidP="003C68B0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Universidad de Murcia</w:t>
                </w:r>
              </w:p>
            </w:tc>
          </w:tr>
          <w:tr w:rsidR="00E53097" w:rsidRPr="00C24914" w14:paraId="70D07BF5" w14:textId="77777777" w:rsidTr="002B4FA2">
            <w:tc>
              <w:tcPr>
                <w:tcW w:w="1096" w:type="dxa"/>
              </w:tcPr>
              <w:p w14:paraId="79A5DD02" w14:textId="77777777" w:rsidR="00E53097" w:rsidRDefault="00E53097" w:rsidP="003C68B0">
                <w:pPr>
                  <w:ind w:right="-157"/>
                  <w:jc w:val="center"/>
                  <w:rPr>
                    <w:noProof/>
                    <w:lang w:eastAsia="es-ES_tradnl"/>
                  </w:rPr>
                </w:pPr>
                <w:r w:rsidRPr="00CC251F">
                  <w:rPr>
                    <w:b/>
                    <w:noProof/>
                    <w:color w:val="008000"/>
                    <w:szCs w:val="16"/>
                    <w:lang w:eastAsia="es-ES_tradnl"/>
                  </w:rPr>
                  <w:drawing>
                    <wp:inline distT="0" distB="0" distL="0" distR="0" wp14:anchorId="465EC5B5" wp14:editId="3CD38426">
                      <wp:extent cx="381635" cy="236877"/>
                      <wp:effectExtent l="0" t="0" r="0" b="0"/>
                      <wp:docPr id="18" name="Imagen 18" descr="logo eaeve stat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logo eaeve stat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051" cy="238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</w:tcPr>
              <w:p w14:paraId="6B1C9BFF" w14:textId="77777777" w:rsidR="00E53097" w:rsidRDefault="00E53097" w:rsidP="003C68B0">
                <w:pPr>
                  <w:ind w:right="-157"/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</w:pPr>
              </w:p>
              <w:p w14:paraId="439972A8" w14:textId="61566AF9" w:rsidR="00E53097" w:rsidRPr="00C24914" w:rsidRDefault="00E53097" w:rsidP="003C68B0">
                <w:pPr>
                  <w:ind w:right="-157"/>
                  <w:jc w:val="center"/>
                  <w:rPr>
                    <w:lang w:val="es-ES"/>
                  </w:rPr>
                </w:pP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Aprobada </w:t>
                </w:r>
                <w:r w:rsidR="00D348CA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 xml:space="preserve">desde </w:t>
                </w: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200</w:t>
                </w:r>
                <w:r w:rsidR="006D00B4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7</w:t>
                </w:r>
              </w:p>
            </w:tc>
          </w:tr>
        </w:tbl>
        <w:p w14:paraId="5F395BC0" w14:textId="77777777" w:rsidR="0080123F" w:rsidRP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14:paraId="3681C7C4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BD97D13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3053FC5" w14:textId="094A9F5E" w:rsidR="00DB43F8" w:rsidRDefault="00DB43F8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  <w:r>
            <w:rPr>
              <w:rFonts w:ascii="Calibri" w:hAnsi="Calibri"/>
              <w:b/>
              <w:color w:val="820000"/>
              <w:sz w:val="18"/>
              <w:szCs w:val="18"/>
            </w:rPr>
            <w:t>TFG</w:t>
          </w:r>
          <w:r w:rsidR="00113017">
            <w:rPr>
              <w:rFonts w:ascii="Calibri" w:hAnsi="Calibri"/>
              <w:b/>
              <w:color w:val="820000"/>
              <w:sz w:val="18"/>
              <w:szCs w:val="18"/>
            </w:rPr>
            <w:t xml:space="preserve"> VETERINARIA</w:t>
          </w:r>
        </w:p>
        <w:p w14:paraId="46ED44F5" w14:textId="6CC97D97" w:rsidR="0080123F" w:rsidRPr="00EA0C0E" w:rsidRDefault="00BA00F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  <w:r>
            <w:rPr>
              <w:rFonts w:ascii="Calibri" w:hAnsi="Calibri"/>
              <w:b/>
              <w:color w:val="820000"/>
              <w:sz w:val="18"/>
              <w:szCs w:val="18"/>
            </w:rPr>
            <w:t>INFORME</w:t>
          </w:r>
          <w:r w:rsidR="00DB43F8">
            <w:rPr>
              <w:rFonts w:ascii="Calibri" w:hAnsi="Calibri"/>
              <w:b/>
              <w:color w:val="820000"/>
              <w:sz w:val="18"/>
              <w:szCs w:val="18"/>
            </w:rPr>
            <w:t xml:space="preserve"> DE TRIBUNAL</w:t>
          </w:r>
        </w:p>
        <w:p w14:paraId="177B4B5D" w14:textId="77777777" w:rsid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00000"/>
              <w:sz w:val="14"/>
              <w:szCs w:val="14"/>
            </w:rPr>
          </w:pPr>
        </w:p>
        <w:p w14:paraId="7006F8E3" w14:textId="77777777" w:rsidR="0080123F" w:rsidRPr="0080123F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3744" w:type="dxa"/>
        </w:tcPr>
        <w:p w14:paraId="56870EF4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16559576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</w:p>
        <w:p w14:paraId="6C539C24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 w:firstLine="29"/>
            <w:rPr>
              <w:rFonts w:ascii="Calibri" w:hAnsi="Calibri"/>
              <w:sz w:val="14"/>
              <w:szCs w:val="14"/>
            </w:rPr>
          </w:pPr>
          <w:r w:rsidRPr="00FE0FC5">
            <w:rPr>
              <w:rFonts w:ascii="Calibri" w:hAnsi="Calibri"/>
              <w:sz w:val="14"/>
              <w:szCs w:val="14"/>
            </w:rPr>
            <w:t xml:space="preserve">Campus Universitario de </w:t>
          </w:r>
          <w:proofErr w:type="spellStart"/>
          <w:r w:rsidRPr="00FE0FC5">
            <w:rPr>
              <w:rFonts w:ascii="Calibri" w:hAnsi="Calibri"/>
              <w:sz w:val="14"/>
              <w:szCs w:val="14"/>
            </w:rPr>
            <w:t>Espinardo</w:t>
          </w:r>
          <w:proofErr w:type="spellEnd"/>
          <w:r w:rsidRPr="00FE0FC5">
            <w:rPr>
              <w:rFonts w:ascii="Calibri" w:hAnsi="Calibri"/>
              <w:sz w:val="14"/>
              <w:szCs w:val="14"/>
            </w:rPr>
            <w:t>. 30100 Murcia</w:t>
          </w:r>
        </w:p>
        <w:p w14:paraId="5E9A0DD5" w14:textId="77777777" w:rsidR="0080123F" w:rsidRPr="00FE0FC5" w:rsidRDefault="0080123F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proofErr w:type="spellStart"/>
          <w:r w:rsidRPr="00FE0FC5">
            <w:rPr>
              <w:rFonts w:ascii="Calibri" w:hAnsi="Calibri"/>
              <w:sz w:val="14"/>
              <w:szCs w:val="14"/>
            </w:rPr>
            <w:t>Tfnos</w:t>
          </w:r>
          <w:proofErr w:type="spellEnd"/>
          <w:r w:rsidRPr="00FE0FC5">
            <w:rPr>
              <w:rFonts w:ascii="Calibri" w:hAnsi="Calibri"/>
              <w:sz w:val="14"/>
              <w:szCs w:val="14"/>
            </w:rPr>
            <w:t xml:space="preserve">: 868 884799 / 868 883904 – Fax: 868 884147 – </w:t>
          </w:r>
        </w:p>
        <w:p w14:paraId="57118EDA" w14:textId="77777777" w:rsidR="0080123F" w:rsidRPr="00FE0FC5" w:rsidRDefault="00A93B96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hyperlink r:id="rId3" w:history="1">
            <w:r w:rsidR="0080123F" w:rsidRPr="00FE0FC5">
              <w:rPr>
                <w:rStyle w:val="Hipervnculo"/>
                <w:rFonts w:ascii="Calibri" w:hAnsi="Calibri"/>
                <w:sz w:val="14"/>
                <w:szCs w:val="14"/>
                <w:u w:val="none"/>
              </w:rPr>
              <w:t>decanato.veterinaria@um.es</w:t>
            </w:r>
          </w:hyperlink>
          <w:r w:rsidR="0080123F" w:rsidRPr="00FE0FC5">
            <w:rPr>
              <w:rFonts w:ascii="Calibri" w:hAnsi="Calibri"/>
              <w:sz w:val="14"/>
              <w:szCs w:val="14"/>
            </w:rPr>
            <w:t xml:space="preserve"> </w:t>
          </w:r>
        </w:p>
        <w:p w14:paraId="57A21F4E" w14:textId="77777777" w:rsidR="0080123F" w:rsidRPr="00FE0FC5" w:rsidRDefault="00A93B96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  <w:hyperlink r:id="rId4" w:history="1">
            <w:r w:rsidR="0080123F" w:rsidRPr="00FE0FC5">
              <w:rPr>
                <w:rStyle w:val="Hipervnculo"/>
                <w:rFonts w:ascii="Calibri" w:hAnsi="Calibri"/>
                <w:b/>
                <w:sz w:val="14"/>
                <w:szCs w:val="14"/>
                <w:u w:val="none"/>
              </w:rPr>
              <w:t>www.um.es/web/veterinaria</w:t>
            </w:r>
          </w:hyperlink>
        </w:p>
      </w:tc>
    </w:tr>
  </w:tbl>
  <w:p w14:paraId="3875FFB5" w14:textId="2A648184" w:rsidR="0080123F" w:rsidRPr="0080123F" w:rsidRDefault="0080123F" w:rsidP="0080123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1C38" w14:textId="77777777" w:rsidR="00A93B96" w:rsidRDefault="00A93B96" w:rsidP="0080123F">
      <w:r>
        <w:separator/>
      </w:r>
    </w:p>
  </w:footnote>
  <w:footnote w:type="continuationSeparator" w:id="0">
    <w:p w14:paraId="25E3B7C8" w14:textId="77777777" w:rsidR="00A93B96" w:rsidRDefault="00A93B96" w:rsidP="0080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1647" w14:textId="368FAEDE" w:rsidR="0080123F" w:rsidRDefault="0080123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1" layoutInCell="1" allowOverlap="1" wp14:anchorId="53E44A37" wp14:editId="41345E74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0" t="0" r="6350" b="10160"/>
          <wp:wrapThrough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hrough>
          <wp:docPr id="5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F"/>
    <w:rsid w:val="00041E77"/>
    <w:rsid w:val="00113017"/>
    <w:rsid w:val="001A6CBE"/>
    <w:rsid w:val="00232D15"/>
    <w:rsid w:val="003101F2"/>
    <w:rsid w:val="003322F0"/>
    <w:rsid w:val="00332F33"/>
    <w:rsid w:val="003C68B0"/>
    <w:rsid w:val="0044099A"/>
    <w:rsid w:val="004544A8"/>
    <w:rsid w:val="00496C5D"/>
    <w:rsid w:val="005B63CB"/>
    <w:rsid w:val="006468A4"/>
    <w:rsid w:val="006D00B4"/>
    <w:rsid w:val="006D2C91"/>
    <w:rsid w:val="00706E48"/>
    <w:rsid w:val="0080123F"/>
    <w:rsid w:val="00847AF9"/>
    <w:rsid w:val="00910438"/>
    <w:rsid w:val="00A04C1F"/>
    <w:rsid w:val="00A93B96"/>
    <w:rsid w:val="00B4169D"/>
    <w:rsid w:val="00BA00FF"/>
    <w:rsid w:val="00BB2BEA"/>
    <w:rsid w:val="00C24914"/>
    <w:rsid w:val="00C80A38"/>
    <w:rsid w:val="00CA0D8A"/>
    <w:rsid w:val="00CA441E"/>
    <w:rsid w:val="00CC31D9"/>
    <w:rsid w:val="00D348CA"/>
    <w:rsid w:val="00DB43F8"/>
    <w:rsid w:val="00E53097"/>
    <w:rsid w:val="00F00AF8"/>
    <w:rsid w:val="00F250C8"/>
    <w:rsid w:val="00FD37D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B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F8"/>
    <w:pPr>
      <w:jc w:val="both"/>
    </w:pPr>
    <w:rPr>
      <w:rFonts w:ascii="Bookman Old Style" w:eastAsia="Times New Roman" w:hAnsi="Bookman Old Style" w:cs="Times New Roman"/>
      <w:sz w:val="2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322F0"/>
    <w:pPr>
      <w:keepNext/>
      <w:tabs>
        <w:tab w:val="left" w:pos="-720"/>
      </w:tabs>
      <w:suppressAutoHyphens/>
      <w:jc w:val="center"/>
      <w:outlineLvl w:val="2"/>
    </w:pPr>
    <w:rPr>
      <w:rFonts w:ascii="Comic Sans MS" w:hAnsi="Comic Sans MS"/>
      <w:b/>
      <w:spacing w:val="-3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1D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CC31D9"/>
  </w:style>
  <w:style w:type="character" w:customStyle="1" w:styleId="Ttulo3Car">
    <w:name w:val="Título 3 Car"/>
    <w:basedOn w:val="Fuentedeprrafopredeter"/>
    <w:link w:val="Ttulo3"/>
    <w:rsid w:val="003322F0"/>
    <w:rPr>
      <w:rFonts w:ascii="Comic Sans MS" w:eastAsia="Times New Roman" w:hAnsi="Comic Sans MS" w:cs="Times New Roman"/>
      <w:b/>
      <w:spacing w:val="-3"/>
      <w:sz w:val="16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A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F8"/>
    <w:pPr>
      <w:jc w:val="both"/>
    </w:pPr>
    <w:rPr>
      <w:rFonts w:ascii="Bookman Old Style" w:eastAsia="Times New Roman" w:hAnsi="Bookman Old Style" w:cs="Times New Roman"/>
      <w:sz w:val="2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322F0"/>
    <w:pPr>
      <w:keepNext/>
      <w:tabs>
        <w:tab w:val="left" w:pos="-720"/>
      </w:tabs>
      <w:suppressAutoHyphens/>
      <w:jc w:val="center"/>
      <w:outlineLvl w:val="2"/>
    </w:pPr>
    <w:rPr>
      <w:rFonts w:ascii="Comic Sans MS" w:hAnsi="Comic Sans MS"/>
      <w:b/>
      <w:spacing w:val="-3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1D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CC31D9"/>
  </w:style>
  <w:style w:type="character" w:customStyle="1" w:styleId="Ttulo3Car">
    <w:name w:val="Título 3 Car"/>
    <w:basedOn w:val="Fuentedeprrafopredeter"/>
    <w:link w:val="Ttulo3"/>
    <w:rsid w:val="003322F0"/>
    <w:rPr>
      <w:rFonts w:ascii="Comic Sans MS" w:eastAsia="Times New Roman" w:hAnsi="Comic Sans MS" w:cs="Times New Roman"/>
      <w:b/>
      <w:spacing w:val="-3"/>
      <w:sz w:val="16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veterinaria@um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um.es/web/veterin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tictax3</cp:lastModifiedBy>
  <cp:revision>2</cp:revision>
  <cp:lastPrinted>2017-02-06T07:53:00Z</cp:lastPrinted>
  <dcterms:created xsi:type="dcterms:W3CDTF">2018-12-13T12:22:00Z</dcterms:created>
  <dcterms:modified xsi:type="dcterms:W3CDTF">2018-12-13T12:22:00Z</dcterms:modified>
</cp:coreProperties>
</file>