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3" w:rsidRPr="00B95369" w:rsidRDefault="00AE2A73" w:rsidP="00AE2A73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32"/>
          <w:szCs w:val="32"/>
          <w:lang w:val="es-ES_tradnl"/>
        </w:rPr>
      </w:pPr>
      <w:bookmarkStart w:id="0" w:name="_GoBack"/>
      <w:bookmarkEnd w:id="0"/>
      <w:r w:rsidRPr="00B95369">
        <w:rPr>
          <w:rFonts w:ascii="Calibri" w:hAnsi="Calibri"/>
          <w:b/>
          <w:color w:val="auto"/>
          <w:sz w:val="32"/>
          <w:szCs w:val="32"/>
          <w:lang w:val="es-ES_tradnl"/>
        </w:rPr>
        <w:t>ANEXO 3</w:t>
      </w:r>
    </w:p>
    <w:p w:rsidR="00AE2A73" w:rsidRPr="00B95369" w:rsidRDefault="00AE2A73" w:rsidP="00AE2A73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32"/>
          <w:szCs w:val="32"/>
          <w:lang w:val="es-ES_tradnl"/>
        </w:rPr>
      </w:pPr>
      <w:r w:rsidRPr="00B95369">
        <w:rPr>
          <w:rFonts w:ascii="Calibri" w:hAnsi="Calibri"/>
          <w:b/>
          <w:color w:val="auto"/>
          <w:sz w:val="32"/>
          <w:szCs w:val="32"/>
          <w:lang w:val="es-ES_tradnl"/>
        </w:rPr>
        <w:t>HOJA DE CALIFICACIONES DEL TRABAJO FIN DE GRADO</w:t>
      </w:r>
    </w:p>
    <w:p w:rsidR="00AE2A73" w:rsidRPr="00B95369" w:rsidRDefault="00AE2A73" w:rsidP="00AE2A73">
      <w:pPr>
        <w:pStyle w:val="Default"/>
        <w:spacing w:line="360" w:lineRule="auto"/>
        <w:jc w:val="center"/>
        <w:rPr>
          <w:rFonts w:ascii="Calibri" w:hAnsi="Calibri"/>
          <w:b/>
          <w:color w:val="auto"/>
          <w:lang w:val="es-ES_tradnl"/>
        </w:rPr>
      </w:pPr>
    </w:p>
    <w:p w:rsidR="00AE2A73" w:rsidRPr="00B95369" w:rsidRDefault="00AE2A73" w:rsidP="00AE2A73">
      <w:pPr>
        <w:tabs>
          <w:tab w:val="num" w:pos="0"/>
        </w:tabs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b/>
          <w:lang w:val="es-ES_tradnl"/>
        </w:rPr>
        <w:t xml:space="preserve">Nombre del autor del Trabajo: </w:t>
      </w:r>
      <w:r w:rsidRPr="00B95369">
        <w:rPr>
          <w:rFonts w:ascii="Calibri" w:hAnsi="Calibri"/>
          <w:lang w:val="es-ES_tradnl"/>
        </w:rPr>
        <w:t>___________________________________________</w:t>
      </w:r>
    </w:p>
    <w:p w:rsidR="00AE2A73" w:rsidRPr="00B95369" w:rsidRDefault="00AE2A73" w:rsidP="00AE2A73">
      <w:pPr>
        <w:tabs>
          <w:tab w:val="num" w:pos="0"/>
        </w:tabs>
        <w:spacing w:line="360" w:lineRule="auto"/>
        <w:rPr>
          <w:rFonts w:ascii="Calibri" w:hAnsi="Calibri"/>
          <w:b/>
          <w:lang w:val="es-ES_tradnl"/>
        </w:rPr>
      </w:pPr>
      <w:r w:rsidRPr="00B95369">
        <w:rPr>
          <w:rFonts w:ascii="Calibri" w:hAnsi="Calibri"/>
          <w:b/>
          <w:lang w:val="es-ES_tradnl"/>
        </w:rPr>
        <w:t xml:space="preserve">Título del Trabajo: </w:t>
      </w:r>
      <w:r w:rsidRPr="00B95369">
        <w:rPr>
          <w:rFonts w:ascii="Calibri" w:hAnsi="Calibri"/>
          <w:lang w:val="es-ES_tradnl"/>
        </w:rPr>
        <w:t>_____________________________________________________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b/>
          <w:lang w:val="es-ES_tradnl"/>
        </w:rPr>
        <w:t xml:space="preserve">Titulación: </w:t>
      </w:r>
      <w:r w:rsidRPr="00B95369">
        <w:rPr>
          <w:rFonts w:ascii="Calibri" w:hAnsi="Calibri"/>
          <w:b/>
          <w:bCs/>
          <w:lang w:val="es-ES_tradnl"/>
        </w:rPr>
        <w:t>ÓPTICA Y OPTOMETRÍA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b/>
          <w:lang w:val="es-ES_tradnl"/>
        </w:rPr>
        <w:t>Nota del Tutor</w:t>
      </w:r>
      <w:r w:rsidRPr="00B95369">
        <w:rPr>
          <w:rFonts w:ascii="Calibri" w:hAnsi="Calibri"/>
          <w:lang w:val="es-ES_tradnl"/>
        </w:rPr>
        <w:t xml:space="preserve"> (Nombre del Tutor:________________________________)</w:t>
      </w:r>
      <w:r w:rsidRPr="00B95369">
        <w:rPr>
          <w:rFonts w:ascii="Calibri" w:hAnsi="Calibri"/>
          <w:b/>
          <w:lang w:val="es-ES_tradnl"/>
        </w:rPr>
        <w:t xml:space="preserve">     </w:t>
      </w:r>
      <w:r w:rsidRPr="00B95369">
        <w:rPr>
          <w:rFonts w:ascii="Calibri" w:hAnsi="Calibri"/>
          <w:lang w:val="es-ES_tradnl"/>
        </w:rPr>
        <w:t>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b/>
          <w:lang w:val="es-ES_tradnl"/>
        </w:rPr>
      </w:pP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Vocal:</w:t>
      </w:r>
      <w:r w:rsidRPr="00B95369">
        <w:rPr>
          <w:rFonts w:ascii="Calibri" w:hAnsi="Calibri"/>
          <w:lang w:val="es-ES_tradnl"/>
        </w:rPr>
        <w:tab/>
        <w:t>_____________________________________    Nota (según Anexo 2):</w:t>
      </w:r>
      <w:r w:rsidRPr="00B95369">
        <w:rPr>
          <w:rFonts w:ascii="Calibri" w:hAnsi="Calibri"/>
          <w:b/>
          <w:lang w:val="es-ES_tradnl"/>
        </w:rPr>
        <w:t xml:space="preserve"> </w:t>
      </w:r>
      <w:r w:rsidRPr="00B95369">
        <w:rPr>
          <w:rFonts w:ascii="Calibri" w:hAnsi="Calibri"/>
          <w:lang w:val="es-ES_tradnl"/>
        </w:rPr>
        <w:t>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Observaciones: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Vocal:</w:t>
      </w:r>
      <w:r w:rsidRPr="00B95369">
        <w:rPr>
          <w:rFonts w:ascii="Calibri" w:hAnsi="Calibri"/>
          <w:lang w:val="es-ES_tradnl"/>
        </w:rPr>
        <w:tab/>
        <w:t>_____________________________________    Nota (según Anexo 2):</w:t>
      </w:r>
      <w:r w:rsidRPr="00B95369">
        <w:rPr>
          <w:rFonts w:ascii="Calibri" w:hAnsi="Calibri"/>
          <w:b/>
          <w:lang w:val="es-ES_tradnl"/>
        </w:rPr>
        <w:t xml:space="preserve"> </w:t>
      </w:r>
      <w:r w:rsidRPr="00B95369">
        <w:rPr>
          <w:rFonts w:ascii="Calibri" w:hAnsi="Calibri"/>
          <w:lang w:val="es-ES_tradnl"/>
        </w:rPr>
        <w:t>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Observaciones: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Vocal:</w:t>
      </w:r>
      <w:r w:rsidRPr="00B95369">
        <w:rPr>
          <w:rFonts w:ascii="Calibri" w:hAnsi="Calibri"/>
          <w:lang w:val="es-ES_tradnl"/>
        </w:rPr>
        <w:tab/>
        <w:t>_____________________________________    Nota (según Anexo 2):</w:t>
      </w:r>
      <w:r w:rsidRPr="00B95369">
        <w:rPr>
          <w:rFonts w:ascii="Calibri" w:hAnsi="Calibri"/>
          <w:b/>
          <w:lang w:val="es-ES_tradnl"/>
        </w:rPr>
        <w:t xml:space="preserve"> </w:t>
      </w:r>
      <w:r w:rsidRPr="00B95369">
        <w:rPr>
          <w:rFonts w:ascii="Calibri" w:hAnsi="Calibri"/>
          <w:lang w:val="es-ES_tradnl"/>
        </w:rPr>
        <w:t>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Observaciones:</w:t>
      </w:r>
    </w:p>
    <w:p w:rsidR="00AE2A73" w:rsidRPr="00B95369" w:rsidRDefault="00AE2A73" w:rsidP="00AE2A73">
      <w:pPr>
        <w:pStyle w:val="Piedepgina"/>
        <w:spacing w:line="360" w:lineRule="auto"/>
        <w:rPr>
          <w:rFonts w:ascii="Calibri" w:hAnsi="Calibri"/>
          <w:b/>
          <w:lang w:val="es-ES_tradnl"/>
        </w:rPr>
      </w:pPr>
      <w:r w:rsidRPr="00B95369">
        <w:rPr>
          <w:rFonts w:ascii="Calibri" w:hAnsi="Calibri"/>
          <w:b/>
          <w:lang w:val="es-ES_tradnl"/>
        </w:rPr>
        <w:t>NOTA FINAL</w:t>
      </w:r>
      <w:r w:rsidRPr="00B95369">
        <w:rPr>
          <w:rStyle w:val="Refdenotaalpie"/>
          <w:rFonts w:ascii="Calibri" w:hAnsi="Calibri"/>
          <w:b/>
          <w:lang w:val="es-ES_tradnl"/>
        </w:rPr>
        <w:t>1</w:t>
      </w:r>
      <w:r w:rsidRPr="00B95369">
        <w:rPr>
          <w:rFonts w:ascii="Calibri" w:hAnsi="Calibri"/>
          <w:b/>
          <w:vertAlign w:val="superscript"/>
          <w:lang w:val="es-ES_tradnl"/>
        </w:rPr>
        <w:t>,2</w:t>
      </w:r>
      <w:r w:rsidRPr="00B95369">
        <w:rPr>
          <w:rFonts w:ascii="Calibri" w:hAnsi="Calibri"/>
          <w:b/>
          <w:lang w:val="es-ES_tradnl"/>
        </w:rPr>
        <w:t xml:space="preserve"> (Media aritmética de las cuatro notas</w:t>
      </w:r>
      <w:proofErr w:type="gramStart"/>
      <w:r w:rsidRPr="00B95369">
        <w:rPr>
          <w:rFonts w:ascii="Calibri" w:hAnsi="Calibri"/>
          <w:b/>
          <w:lang w:val="es-ES_tradnl"/>
        </w:rPr>
        <w:t>) :</w:t>
      </w:r>
      <w:proofErr w:type="gramEnd"/>
      <w:r w:rsidRPr="00B95369">
        <w:rPr>
          <w:rFonts w:ascii="Calibri" w:hAnsi="Calibri"/>
          <w:b/>
          <w:lang w:val="es-ES_tradnl"/>
        </w:rPr>
        <w:t xml:space="preserve">                                _______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</w:p>
    <w:p w:rsidR="00AE2A73" w:rsidRPr="00B95369" w:rsidRDefault="00AE2A73" w:rsidP="00AE2A73">
      <w:pPr>
        <w:spacing w:line="360" w:lineRule="auto"/>
        <w:jc w:val="center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 xml:space="preserve">Murcia, a___________ </w:t>
      </w:r>
      <w:proofErr w:type="spellStart"/>
      <w:r w:rsidRPr="00B95369">
        <w:rPr>
          <w:rFonts w:ascii="Calibri" w:hAnsi="Calibri"/>
          <w:lang w:val="es-ES_tradnl"/>
        </w:rPr>
        <w:t>de____________de</w:t>
      </w:r>
      <w:proofErr w:type="spellEnd"/>
      <w:r w:rsidRPr="00B95369">
        <w:rPr>
          <w:rFonts w:ascii="Calibri" w:hAnsi="Calibri"/>
          <w:lang w:val="es-ES_tradnl"/>
        </w:rPr>
        <w:t xml:space="preserve"> 20___</w:t>
      </w: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>Vocal</w:t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  <w:t>Vocal</w:t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  <w:t>Vocal</w:t>
      </w:r>
    </w:p>
    <w:p w:rsidR="00AE2A73" w:rsidRPr="00B95369" w:rsidRDefault="00AE2A73" w:rsidP="00AE2A73">
      <w:pPr>
        <w:spacing w:line="360" w:lineRule="auto"/>
        <w:jc w:val="center"/>
        <w:rPr>
          <w:rFonts w:ascii="Calibri" w:hAnsi="Calibri"/>
          <w:lang w:val="es-ES_tradnl"/>
        </w:rPr>
      </w:pPr>
    </w:p>
    <w:p w:rsidR="00AE2A73" w:rsidRPr="00B95369" w:rsidRDefault="00AE2A73" w:rsidP="00AE2A73">
      <w:pPr>
        <w:spacing w:line="360" w:lineRule="auto"/>
        <w:rPr>
          <w:rFonts w:ascii="Calibri" w:hAnsi="Calibri"/>
          <w:lang w:val="es-ES_tradnl"/>
        </w:rPr>
      </w:pPr>
      <w:r w:rsidRPr="00B95369">
        <w:rPr>
          <w:rFonts w:ascii="Calibri" w:hAnsi="Calibri"/>
          <w:lang w:val="es-ES_tradnl"/>
        </w:rPr>
        <w:t xml:space="preserve">Fdo.:_____________ </w:t>
      </w:r>
      <w:r w:rsidRPr="00B95369">
        <w:rPr>
          <w:rFonts w:ascii="Calibri" w:hAnsi="Calibri"/>
          <w:lang w:val="es-ES_tradnl"/>
        </w:rPr>
        <w:tab/>
      </w:r>
      <w:r w:rsidRPr="00B95369">
        <w:rPr>
          <w:rFonts w:ascii="Calibri" w:hAnsi="Calibri"/>
          <w:lang w:val="es-ES_tradnl"/>
        </w:rPr>
        <w:tab/>
        <w:t>Fdo.:______________</w:t>
      </w:r>
      <w:r w:rsidRPr="00B95369">
        <w:rPr>
          <w:rFonts w:ascii="Calibri" w:hAnsi="Calibri"/>
          <w:lang w:val="es-ES_tradnl"/>
        </w:rPr>
        <w:tab/>
        <w:t xml:space="preserve">    Fdo.:______________</w:t>
      </w:r>
    </w:p>
    <w:p w:rsidR="00AE2A73" w:rsidRPr="00B95369" w:rsidRDefault="00AE2A73" w:rsidP="00AE2A73">
      <w:pPr>
        <w:pStyle w:val="Piedepgina"/>
        <w:spacing w:line="360" w:lineRule="auto"/>
        <w:rPr>
          <w:rFonts w:ascii="Calibri" w:hAnsi="Calibri"/>
          <w:b/>
          <w:i/>
          <w:lang w:val="es-ES_tradnl"/>
        </w:rPr>
      </w:pPr>
      <w:r w:rsidRPr="00B95369">
        <w:rPr>
          <w:rStyle w:val="Refdenotaalpie"/>
          <w:rFonts w:ascii="Calibri" w:hAnsi="Calibri"/>
          <w:lang w:val="es-ES_tradnl"/>
        </w:rPr>
        <w:footnoteRef/>
      </w:r>
      <w:r w:rsidRPr="00B95369">
        <w:rPr>
          <w:rFonts w:ascii="Calibri" w:hAnsi="Calibri"/>
          <w:lang w:val="es-ES_tradnl"/>
        </w:rPr>
        <w:t xml:space="preserve"> </w:t>
      </w:r>
      <w:r w:rsidRPr="00B95369">
        <w:rPr>
          <w:rFonts w:ascii="Calibri" w:hAnsi="Calibri"/>
          <w:i/>
          <w:sz w:val="18"/>
          <w:szCs w:val="18"/>
          <w:lang w:val="es-ES_tradnl"/>
        </w:rPr>
        <w:t>Indíquese calificación cuantitativa y cualitativa: 0-4.9, Suspenso; 5.0-6.9, Aprobado; 7.0-8.9, Notable; 9.0-10, Sobresaliente.</w:t>
      </w:r>
      <w:r w:rsidRPr="00B95369">
        <w:rPr>
          <w:rFonts w:ascii="Calibri" w:hAnsi="Calibri"/>
          <w:b/>
          <w:i/>
          <w:lang w:val="es-ES_tradnl"/>
        </w:rPr>
        <w:t xml:space="preserve"> </w:t>
      </w:r>
    </w:p>
    <w:p w:rsidR="00736695" w:rsidRPr="00B95369" w:rsidRDefault="00AE2A73" w:rsidP="00AE2A73">
      <w:pPr>
        <w:pStyle w:val="Piedepgina"/>
        <w:spacing w:line="360" w:lineRule="auto"/>
        <w:rPr>
          <w:lang w:val="es-ES"/>
        </w:rPr>
      </w:pPr>
      <w:r w:rsidRPr="00B95369">
        <w:rPr>
          <w:rStyle w:val="Refdenotaalpie"/>
          <w:rFonts w:ascii="Calibri" w:hAnsi="Calibri"/>
          <w:lang w:val="es-ES_tradnl"/>
        </w:rPr>
        <w:t>2</w:t>
      </w:r>
      <w:r w:rsidRPr="00B95369">
        <w:rPr>
          <w:rFonts w:ascii="Calibri" w:hAnsi="Calibri"/>
          <w:lang w:val="es-ES_tradnl"/>
        </w:rPr>
        <w:t xml:space="preserve"> </w:t>
      </w:r>
      <w:r w:rsidRPr="00B95369">
        <w:rPr>
          <w:rFonts w:ascii="Calibri" w:hAnsi="Calibri"/>
          <w:i/>
          <w:sz w:val="18"/>
          <w:szCs w:val="18"/>
          <w:lang w:val="es-ES_tradnl"/>
        </w:rPr>
        <w:t>En caso de detectarse indicios de plagio por parte de alguno de los miembros del tribunal, indíquese en "observaciones", déjese sin consignar la nota final e infórmese a la Comisión de TFG para que resuelva el caso.</w:t>
      </w:r>
      <w:r w:rsidRPr="00B95369">
        <w:rPr>
          <w:rFonts w:ascii="Calibri" w:hAnsi="Calibri"/>
          <w:b/>
          <w:i/>
          <w:lang w:val="es-ES_tradnl"/>
        </w:rPr>
        <w:t xml:space="preserve"> </w:t>
      </w:r>
    </w:p>
    <w:sectPr w:rsidR="00736695" w:rsidRPr="00B95369" w:rsidSect="00FD3590">
      <w:headerReference w:type="default" r:id="rId8"/>
      <w:footerReference w:type="default" r:id="rId9"/>
      <w:pgSz w:w="11906" w:h="16838"/>
      <w:pgMar w:top="1843" w:right="1701" w:bottom="1417" w:left="1701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4A" w:rsidRDefault="008C534A" w:rsidP="00FD3590">
      <w:pPr>
        <w:spacing w:after="0" w:line="240" w:lineRule="auto"/>
      </w:pPr>
      <w:r>
        <w:separator/>
      </w:r>
    </w:p>
  </w:endnote>
  <w:endnote w:type="continuationSeparator" w:id="0">
    <w:p w:rsidR="008C534A" w:rsidRDefault="008C534A" w:rsidP="00F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Facultad</w:t>
    </w:r>
    <w:r w:rsidRPr="00FD3590">
      <w:rPr>
        <w:rFonts w:ascii="Calibri" w:eastAsia="Calibri" w:hAnsi="Calibri" w:cs="Calibri"/>
        <w:b/>
        <w:bCs/>
        <w:color w:val="800000"/>
        <w:spacing w:val="-9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de Óptica</w:t>
    </w:r>
    <w:r w:rsidRPr="00FD3590">
      <w:rPr>
        <w:rFonts w:ascii="Calibri" w:eastAsia="Calibri" w:hAnsi="Calibri" w:cs="Calibri"/>
        <w:b/>
        <w:bCs/>
        <w:color w:val="800000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y</w:t>
    </w:r>
    <w:r w:rsidRPr="00FD3590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</w:t>
    </w:r>
    <w:r w:rsidRPr="00FD3590">
      <w:rPr>
        <w:rFonts w:ascii="Calibri" w:eastAsia="Calibri" w:hAnsi="Calibri" w:cs="Calibri"/>
        <w:b/>
        <w:bCs/>
        <w:color w:val="800000"/>
        <w:spacing w:val="1"/>
        <w:w w:val="99"/>
        <w:sz w:val="22"/>
        <w:lang w:val="es-ES"/>
      </w:rPr>
      <w:t>p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tometría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z w:val="22"/>
        <w:lang w:val="es-ES"/>
      </w:rPr>
      <w:t>Campus Universitario</w:t>
    </w:r>
    <w:r w:rsidRPr="00FD3590">
      <w:rPr>
        <w:rFonts w:ascii="Calibri" w:eastAsia="Calibri" w:hAnsi="Calibri" w:cs="Calibri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de</w:t>
    </w:r>
    <w:r w:rsidRPr="00FD3590">
      <w:rPr>
        <w:rFonts w:ascii="Calibri" w:eastAsia="Calibri" w:hAnsi="Calibri" w:cs="Calibri"/>
        <w:spacing w:val="-3"/>
        <w:sz w:val="22"/>
        <w:lang w:val="es-ES"/>
      </w:rPr>
      <w:t xml:space="preserve"> </w:t>
    </w:r>
    <w:proofErr w:type="spellStart"/>
    <w:r w:rsidRPr="00FD3590">
      <w:rPr>
        <w:rFonts w:ascii="Calibri" w:eastAsia="Calibri" w:hAnsi="Calibri" w:cs="Calibri"/>
        <w:sz w:val="22"/>
        <w:lang w:val="es-ES"/>
      </w:rPr>
      <w:t>Espinardo</w:t>
    </w:r>
    <w:proofErr w:type="spellEnd"/>
    <w:r w:rsidRPr="00FD3590">
      <w:rPr>
        <w:rFonts w:ascii="Calibri" w:eastAsia="Calibri" w:hAnsi="Calibri" w:cs="Calibri"/>
        <w:sz w:val="22"/>
        <w:lang w:val="es-ES"/>
      </w:rPr>
      <w:t>.</w:t>
    </w:r>
    <w:r w:rsidRPr="00FD3590">
      <w:rPr>
        <w:rFonts w:ascii="Calibri" w:eastAsia="Calibri" w:hAnsi="Calibri" w:cs="Calibri"/>
        <w:spacing w:val="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30100</w:t>
    </w:r>
    <w:r w:rsidRPr="00FD3590">
      <w:rPr>
        <w:rFonts w:ascii="Calibri" w:eastAsia="Calibri" w:hAnsi="Calibri" w:cs="Calibri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Murcia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pacing w:val="-1"/>
        <w:sz w:val="22"/>
        <w:lang w:val="es-ES"/>
      </w:rPr>
      <w:t>T</w:t>
    </w:r>
    <w:r w:rsidRPr="00FD3590">
      <w:rPr>
        <w:rFonts w:ascii="Calibri" w:eastAsia="Calibri" w:hAnsi="Calibri" w:cs="Calibri"/>
        <w:sz w:val="22"/>
        <w:lang w:val="es-ES"/>
      </w:rPr>
      <w:t>. 868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008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– F. 868</w:t>
    </w:r>
    <w:r w:rsidRPr="00FD3590">
      <w:rPr>
        <w:rFonts w:ascii="Calibri" w:eastAsia="Calibri" w:hAnsi="Calibri" w:cs="Calibri"/>
        <w:spacing w:val="-2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884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550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 xml:space="preserve">– </w:t>
    </w:r>
    <w:hyperlink r:id="rId1">
      <w:r w:rsidRPr="00FD3590">
        <w:rPr>
          <w:rFonts w:ascii="Calibri" w:eastAsia="Calibri" w:hAnsi="Calibri" w:cs="Calibri"/>
          <w:b/>
          <w:bCs/>
          <w:color w:val="800000"/>
          <w:sz w:val="22"/>
          <w:lang w:val="es-ES"/>
        </w:rPr>
        <w:t>www.um.es/</w:t>
      </w:r>
      <w:proofErr w:type="spellStart"/>
      <w:r w:rsidRPr="00FD3590">
        <w:rPr>
          <w:rFonts w:ascii="Calibri" w:eastAsia="Calibri" w:hAnsi="Calibri" w:cs="Calibri"/>
          <w:b/>
          <w:bCs/>
          <w:color w:val="800000"/>
          <w:sz w:val="22"/>
          <w:lang w:val="es-ES"/>
        </w:rPr>
        <w:t>e</w:t>
      </w:r>
      <w:r w:rsidRPr="00FD3590">
        <w:rPr>
          <w:rFonts w:ascii="Calibri" w:eastAsia="Calibri" w:hAnsi="Calibri" w:cs="Calibri"/>
          <w:b/>
          <w:bCs/>
          <w:color w:val="800000"/>
          <w:spacing w:val="-1"/>
          <w:sz w:val="22"/>
          <w:lang w:val="es-ES"/>
        </w:rPr>
        <w:t>u</w:t>
      </w:r>
    </w:hyperlink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‐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optica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4A" w:rsidRDefault="008C534A" w:rsidP="00FD3590">
      <w:pPr>
        <w:spacing w:after="0" w:line="240" w:lineRule="auto"/>
      </w:pPr>
      <w:r>
        <w:separator/>
      </w:r>
    </w:p>
  </w:footnote>
  <w:footnote w:type="continuationSeparator" w:id="0">
    <w:p w:rsidR="008C534A" w:rsidRDefault="008C534A" w:rsidP="00F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Default="00FD3590" w:rsidP="00FD3590">
    <w:pPr>
      <w:pStyle w:val="Encabezado"/>
      <w:ind w:left="-1701"/>
    </w:pPr>
    <w:r>
      <w:rPr>
        <w:noProof/>
        <w:lang w:val="es-ES" w:eastAsia="es-ES" w:bidi="he-IL"/>
      </w:rPr>
      <w:drawing>
        <wp:inline distT="0" distB="0" distL="0" distR="0" wp14:anchorId="1BF96D4A" wp14:editId="4AE26262">
          <wp:extent cx="7559675" cy="92075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636"/>
    <w:multiLevelType w:val="multilevel"/>
    <w:tmpl w:val="26B20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0"/>
    <w:rsid w:val="00012FE9"/>
    <w:rsid w:val="000168A3"/>
    <w:rsid w:val="0006025C"/>
    <w:rsid w:val="000F57D9"/>
    <w:rsid w:val="00124FA7"/>
    <w:rsid w:val="0013188F"/>
    <w:rsid w:val="001E3086"/>
    <w:rsid w:val="001F485E"/>
    <w:rsid w:val="002368AB"/>
    <w:rsid w:val="002C2A3F"/>
    <w:rsid w:val="00317E87"/>
    <w:rsid w:val="0035051C"/>
    <w:rsid w:val="00357B08"/>
    <w:rsid w:val="00375351"/>
    <w:rsid w:val="003F39FC"/>
    <w:rsid w:val="004040AC"/>
    <w:rsid w:val="00412847"/>
    <w:rsid w:val="00464D1A"/>
    <w:rsid w:val="00483B23"/>
    <w:rsid w:val="004A09E6"/>
    <w:rsid w:val="00510D39"/>
    <w:rsid w:val="005B1550"/>
    <w:rsid w:val="00636EDC"/>
    <w:rsid w:val="00693300"/>
    <w:rsid w:val="00736695"/>
    <w:rsid w:val="007F67E1"/>
    <w:rsid w:val="00841F38"/>
    <w:rsid w:val="00847860"/>
    <w:rsid w:val="00870275"/>
    <w:rsid w:val="00881E5E"/>
    <w:rsid w:val="00896D05"/>
    <w:rsid w:val="008A639D"/>
    <w:rsid w:val="008C534A"/>
    <w:rsid w:val="00924596"/>
    <w:rsid w:val="009537D9"/>
    <w:rsid w:val="009C21FE"/>
    <w:rsid w:val="00A17AA8"/>
    <w:rsid w:val="00AA7FEB"/>
    <w:rsid w:val="00AC7CE7"/>
    <w:rsid w:val="00AD5E51"/>
    <w:rsid w:val="00AE2A73"/>
    <w:rsid w:val="00B26D74"/>
    <w:rsid w:val="00B95369"/>
    <w:rsid w:val="00BA7F26"/>
    <w:rsid w:val="00BF6BD6"/>
    <w:rsid w:val="00C11821"/>
    <w:rsid w:val="00C31520"/>
    <w:rsid w:val="00C838D5"/>
    <w:rsid w:val="00CA5B22"/>
    <w:rsid w:val="00D4094D"/>
    <w:rsid w:val="00D608D7"/>
    <w:rsid w:val="00DD398D"/>
    <w:rsid w:val="00E04EEB"/>
    <w:rsid w:val="00E17635"/>
    <w:rsid w:val="00E311BB"/>
    <w:rsid w:val="00E64B33"/>
    <w:rsid w:val="00E874BF"/>
    <w:rsid w:val="00E96739"/>
    <w:rsid w:val="00EB6C9C"/>
    <w:rsid w:val="00F65DBF"/>
    <w:rsid w:val="00F81C30"/>
    <w:rsid w:val="00F81F52"/>
    <w:rsid w:val="00FA0FF5"/>
    <w:rsid w:val="00FA7C50"/>
    <w:rsid w:val="00FD359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Prieto</dc:creator>
  <cp:lastModifiedBy>Pedro Prieto</cp:lastModifiedBy>
  <cp:revision>2</cp:revision>
  <cp:lastPrinted>2020-09-29T18:46:00Z</cp:lastPrinted>
  <dcterms:created xsi:type="dcterms:W3CDTF">2022-09-30T19:47:00Z</dcterms:created>
  <dcterms:modified xsi:type="dcterms:W3CDTF">2022-09-30T19:47:00Z</dcterms:modified>
</cp:coreProperties>
</file>