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E867B" w14:textId="77777777" w:rsidR="007E13F1" w:rsidRDefault="007E13F1" w:rsidP="007E13F1">
      <w:pPr>
        <w:pStyle w:val="ListParagraph"/>
        <w:spacing w:line="360" w:lineRule="auto"/>
        <w:ind w:left="15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67D6B85F" wp14:editId="336C0BB9">
            <wp:extent cx="3187700" cy="863600"/>
            <wp:effectExtent l="0" t="0" r="12700" b="0"/>
            <wp:docPr id="13" name="Picture 2" descr="logo-simbolo 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imbolo 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9CAE9" w14:textId="77777777" w:rsidR="007E13F1" w:rsidRDefault="007E13F1" w:rsidP="007E13F1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76A4F9F" w14:textId="77777777" w:rsidR="007E13F1" w:rsidRDefault="007E13F1" w:rsidP="007E13F1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47D4DB8" w14:textId="77777777" w:rsidR="007E13F1" w:rsidRPr="00285CB0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85CB0">
        <w:rPr>
          <w:rFonts w:ascii="Times New Roman" w:hAnsi="Times New Roman"/>
          <w:b/>
          <w:sz w:val="32"/>
          <w:szCs w:val="32"/>
        </w:rPr>
        <w:t>UNIVERSIDAD DE MURCIA</w:t>
      </w:r>
    </w:p>
    <w:p w14:paraId="361B6635" w14:textId="77777777" w:rsidR="007E13F1" w:rsidRPr="00285CB0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85CB0">
        <w:rPr>
          <w:rFonts w:ascii="Times New Roman" w:hAnsi="Times New Roman"/>
          <w:b/>
          <w:sz w:val="32"/>
          <w:szCs w:val="32"/>
        </w:rPr>
        <w:t>FACULTAD DE ECONOMÍA Y EMPRESA</w:t>
      </w:r>
    </w:p>
    <w:p w14:paraId="542CDB57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7E77B82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67A216F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6619F26" w14:textId="77777777" w:rsidR="007E13F1" w:rsidRDefault="007E13F1" w:rsidP="007E13F1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A23705D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C9A677D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A812018" w14:textId="77777777" w:rsidR="007E13F1" w:rsidRPr="0049779F" w:rsidRDefault="0018230C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</w:t>
      </w:r>
      <w:r w:rsidR="002853F0">
        <w:rPr>
          <w:rFonts w:ascii="Times New Roman" w:hAnsi="Times New Roman"/>
          <w:b/>
          <w:sz w:val="40"/>
          <w:szCs w:val="40"/>
        </w:rPr>
        <w:t>ítulo del trabajo</w:t>
      </w:r>
    </w:p>
    <w:p w14:paraId="36B911F6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4F2CAA7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1556307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3C4CED8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040235E" w14:textId="77777777" w:rsidR="007E13F1" w:rsidRDefault="007E13F1" w:rsidP="007E13F1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7997A09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5EB572E" w14:textId="77777777" w:rsidR="007E13F1" w:rsidRPr="0049779F" w:rsidRDefault="0018230C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Nombre</w:t>
      </w:r>
      <w:r w:rsidR="007E13F1" w:rsidRPr="004977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Apellido 1</w:t>
      </w:r>
      <w:r w:rsidR="007E13F1" w:rsidRPr="004977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Apellido 2</w:t>
      </w:r>
    </w:p>
    <w:p w14:paraId="507C441F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A4E2CE2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41CA8DA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A86895D" w14:textId="77777777" w:rsidR="007E13F1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6508A48" w14:textId="77777777" w:rsidR="007E13F1" w:rsidRPr="00285CB0" w:rsidRDefault="007E13F1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285CB0">
        <w:rPr>
          <w:rFonts w:ascii="Times New Roman" w:hAnsi="Times New Roman"/>
          <w:sz w:val="32"/>
          <w:szCs w:val="32"/>
        </w:rPr>
        <w:t>Trabajo Fin de Grado en</w:t>
      </w:r>
    </w:p>
    <w:p w14:paraId="7AD5A94B" w14:textId="77777777" w:rsidR="007E13F1" w:rsidRPr="00285CB0" w:rsidRDefault="0018230C" w:rsidP="007E13F1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Titulación</w:t>
      </w:r>
    </w:p>
    <w:p w14:paraId="71CCAAD6" w14:textId="77777777" w:rsidR="00AF4034" w:rsidRDefault="00440C1D" w:rsidP="00440C1D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32"/>
          <w:szCs w:val="32"/>
        </w:rPr>
        <w:sectPr w:rsidR="00AF4034" w:rsidSect="00AF4034">
          <w:footerReference w:type="even" r:id="rId9"/>
          <w:footerReference w:type="default" r:id="rId10"/>
          <w:pgSz w:w="11900" w:h="16840"/>
          <w:pgMar w:top="1418" w:right="1701" w:bottom="1418" w:left="1701" w:header="709" w:footer="709" w:gutter="0"/>
          <w:cols w:space="708"/>
          <w:titlePg/>
          <w:docGrid w:linePitch="360"/>
          <w:printerSettings r:id="rId11"/>
        </w:sect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Curso</w:t>
      </w:r>
      <w:r w:rsidR="0018230C">
        <w:rPr>
          <w:rFonts w:ascii="Times New Roman" w:hAnsi="Times New Roman"/>
          <w:sz w:val="32"/>
          <w:szCs w:val="32"/>
        </w:rPr>
        <w:t>201x</w:t>
      </w:r>
      <w:r w:rsidR="007E13F1" w:rsidRPr="00285CB0">
        <w:rPr>
          <w:rFonts w:ascii="Times New Roman" w:hAnsi="Times New Roman"/>
          <w:sz w:val="32"/>
          <w:szCs w:val="32"/>
        </w:rPr>
        <w:t>-201</w:t>
      </w:r>
      <w:r w:rsidR="0018230C">
        <w:rPr>
          <w:rFonts w:ascii="Times New Roman" w:hAnsi="Times New Roman"/>
          <w:sz w:val="32"/>
          <w:szCs w:val="32"/>
        </w:rPr>
        <w:t>x</w:t>
      </w:r>
    </w:p>
    <w:p w14:paraId="53C2D90A" w14:textId="77777777" w:rsidR="007E13F1" w:rsidRPr="006F2B62" w:rsidRDefault="007E13F1" w:rsidP="00440C1D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F2B62">
        <w:rPr>
          <w:rFonts w:ascii="Times New Roman" w:hAnsi="Times New Roman"/>
          <w:b/>
          <w:sz w:val="28"/>
          <w:szCs w:val="28"/>
        </w:rPr>
        <w:lastRenderedPageBreak/>
        <w:t>ÍNDICE</w:t>
      </w:r>
    </w:p>
    <w:p w14:paraId="750D33DD" w14:textId="77777777" w:rsidR="007E13F1" w:rsidRPr="006F2B62" w:rsidRDefault="007E13F1" w:rsidP="00440C1D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68BA052" w14:textId="77777777" w:rsidR="007E13F1" w:rsidRPr="006F2B62" w:rsidRDefault="007E13F1" w:rsidP="00440C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2B62">
        <w:rPr>
          <w:rFonts w:ascii="Times New Roman" w:hAnsi="Times New Roman"/>
          <w:b/>
          <w:sz w:val="28"/>
          <w:szCs w:val="28"/>
        </w:rPr>
        <w:t>RESUMEN</w:t>
      </w:r>
      <w:r w:rsidR="002853F0">
        <w:rPr>
          <w:rFonts w:ascii="Times New Roman" w:hAnsi="Times New Roman"/>
          <w:b/>
          <w:sz w:val="28"/>
          <w:szCs w:val="28"/>
        </w:rPr>
        <w:t>…………………………………………………….</w:t>
      </w:r>
    </w:p>
    <w:p w14:paraId="05922729" w14:textId="77777777" w:rsidR="007E13F1" w:rsidRPr="006F2B62" w:rsidRDefault="007E13F1" w:rsidP="00440C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2B62">
        <w:rPr>
          <w:rFonts w:ascii="Times New Roman" w:hAnsi="Times New Roman"/>
          <w:b/>
          <w:sz w:val="28"/>
          <w:szCs w:val="28"/>
        </w:rPr>
        <w:t>INTRODUCCIÓN</w:t>
      </w:r>
      <w:r w:rsidR="002853F0">
        <w:rPr>
          <w:rFonts w:ascii="Times New Roman" w:hAnsi="Times New Roman"/>
          <w:b/>
          <w:sz w:val="28"/>
          <w:szCs w:val="28"/>
        </w:rPr>
        <w:t>…………………………………………….</w:t>
      </w:r>
    </w:p>
    <w:p w14:paraId="52F4FA4E" w14:textId="77777777" w:rsidR="007E13F1" w:rsidRPr="006F2B62" w:rsidRDefault="00440C1D" w:rsidP="00440C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CAPÍTULO</w:t>
      </w:r>
      <w:r w:rsidR="002853F0">
        <w:rPr>
          <w:rFonts w:ascii="Times New Roman" w:hAnsi="Times New Roman"/>
          <w:b/>
          <w:sz w:val="28"/>
          <w:szCs w:val="28"/>
        </w:rPr>
        <w:t>……………………..</w:t>
      </w:r>
    </w:p>
    <w:p w14:paraId="1B3354D6" w14:textId="77777777" w:rsidR="007E13F1" w:rsidRPr="006F2B62" w:rsidRDefault="00440C1D" w:rsidP="00440C1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</w:t>
      </w:r>
      <w:r w:rsidR="00AF4034">
        <w:rPr>
          <w:rFonts w:ascii="Times New Roman" w:hAnsi="Times New Roman"/>
          <w:b/>
          <w:sz w:val="28"/>
          <w:szCs w:val="28"/>
        </w:rPr>
        <w:t>pígrafe</w:t>
      </w:r>
      <w:r w:rsidR="002853F0">
        <w:rPr>
          <w:rFonts w:ascii="Times New Roman" w:hAnsi="Times New Roman"/>
          <w:b/>
          <w:sz w:val="28"/>
          <w:szCs w:val="28"/>
        </w:rPr>
        <w:t>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….</w:t>
      </w:r>
    </w:p>
    <w:p w14:paraId="1B4A48B2" w14:textId="77777777" w:rsidR="007E13F1" w:rsidRPr="006F2B62" w:rsidRDefault="00AF4034" w:rsidP="00440C1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Subepígrafe</w:t>
      </w:r>
      <w:proofErr w:type="spellEnd"/>
      <w:r w:rsidR="002853F0">
        <w:rPr>
          <w:rFonts w:ascii="Times New Roman" w:hAnsi="Times New Roman"/>
          <w:i/>
          <w:sz w:val="28"/>
          <w:szCs w:val="28"/>
        </w:rPr>
        <w:t>……………………………………………</w:t>
      </w:r>
      <w:r w:rsidR="00440C1D">
        <w:rPr>
          <w:rFonts w:ascii="Times New Roman" w:hAnsi="Times New Roman"/>
          <w:i/>
          <w:sz w:val="28"/>
          <w:szCs w:val="28"/>
        </w:rPr>
        <w:t>..</w:t>
      </w:r>
    </w:p>
    <w:p w14:paraId="0BD39BED" w14:textId="77777777" w:rsidR="007E13F1" w:rsidRPr="006F2B62" w:rsidRDefault="007E13F1" w:rsidP="00440C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2B62">
        <w:rPr>
          <w:rFonts w:ascii="Times New Roman" w:hAnsi="Times New Roman"/>
          <w:b/>
          <w:sz w:val="28"/>
          <w:szCs w:val="28"/>
        </w:rPr>
        <w:t>CONCLUSIONES</w:t>
      </w:r>
      <w:r w:rsidR="002853F0">
        <w:rPr>
          <w:rFonts w:ascii="Times New Roman" w:hAnsi="Times New Roman"/>
          <w:b/>
          <w:sz w:val="28"/>
          <w:szCs w:val="28"/>
        </w:rPr>
        <w:t>………………………………………………</w:t>
      </w:r>
    </w:p>
    <w:p w14:paraId="50117C9B" w14:textId="77777777" w:rsidR="007E13F1" w:rsidRPr="006F2B62" w:rsidRDefault="007E13F1" w:rsidP="00440C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2B62">
        <w:rPr>
          <w:rFonts w:ascii="Times New Roman" w:hAnsi="Times New Roman"/>
          <w:b/>
          <w:sz w:val="28"/>
          <w:szCs w:val="28"/>
        </w:rPr>
        <w:t>REFERENCIAS BIBLIOGRÁFICAS</w:t>
      </w:r>
      <w:r w:rsidR="002853F0">
        <w:rPr>
          <w:rFonts w:ascii="Times New Roman" w:hAnsi="Times New Roman"/>
          <w:b/>
          <w:sz w:val="28"/>
          <w:szCs w:val="28"/>
        </w:rPr>
        <w:t>………………………….</w:t>
      </w:r>
    </w:p>
    <w:p w14:paraId="49E63846" w14:textId="77777777" w:rsidR="007E13F1" w:rsidRPr="006F2B62" w:rsidRDefault="007E13F1" w:rsidP="00440C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2B62">
        <w:rPr>
          <w:rFonts w:ascii="Times New Roman" w:hAnsi="Times New Roman"/>
          <w:b/>
          <w:sz w:val="28"/>
          <w:szCs w:val="28"/>
        </w:rPr>
        <w:t>SUMMARY</w:t>
      </w:r>
      <w:r w:rsidR="002853F0">
        <w:rPr>
          <w:rFonts w:ascii="Times New Roman" w:hAnsi="Times New Roman"/>
          <w:b/>
          <w:sz w:val="28"/>
          <w:szCs w:val="28"/>
        </w:rPr>
        <w:t>……………………………………………………….</w:t>
      </w:r>
    </w:p>
    <w:p w14:paraId="2009B9D6" w14:textId="77777777" w:rsidR="007E13F1" w:rsidRPr="006F2B62" w:rsidRDefault="007E13F1" w:rsidP="00440C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2B62">
        <w:rPr>
          <w:rFonts w:ascii="Times New Roman" w:hAnsi="Times New Roman"/>
          <w:b/>
          <w:sz w:val="28"/>
          <w:szCs w:val="28"/>
        </w:rPr>
        <w:t>ANEXOS</w:t>
      </w:r>
      <w:r w:rsidR="002853F0">
        <w:rPr>
          <w:rFonts w:ascii="Times New Roman" w:hAnsi="Times New Roman"/>
          <w:b/>
          <w:sz w:val="28"/>
          <w:szCs w:val="28"/>
        </w:rPr>
        <w:t>…………………………………………………………..</w:t>
      </w:r>
    </w:p>
    <w:p w14:paraId="302B0981" w14:textId="77777777" w:rsidR="00AF4034" w:rsidRDefault="00AF4034" w:rsidP="00440C1D">
      <w:pPr>
        <w:pStyle w:val="ListParagraph"/>
        <w:numPr>
          <w:ilvl w:val="0"/>
          <w:numId w:val="2"/>
        </w:numPr>
        <w:spacing w:line="360" w:lineRule="auto"/>
        <w:jc w:val="both"/>
        <w:sectPr w:rsidR="00AF4034" w:rsidSect="00AF4034">
          <w:pgSz w:w="11900" w:h="16840"/>
          <w:pgMar w:top="1418" w:right="1701" w:bottom="1418" w:left="1701" w:header="709" w:footer="709" w:gutter="0"/>
          <w:cols w:space="708"/>
          <w:titlePg/>
          <w:docGrid w:linePitch="360"/>
          <w:printerSettings r:id="rId12"/>
        </w:sectPr>
      </w:pPr>
    </w:p>
    <w:p w14:paraId="7E186DA1" w14:textId="77777777" w:rsidR="00AF4034" w:rsidRDefault="00AF4034" w:rsidP="00AF4034">
      <w:pPr>
        <w:spacing w:line="360" w:lineRule="auto"/>
        <w:jc w:val="both"/>
        <w:sectPr w:rsidR="00AF4034" w:rsidSect="00AF4034">
          <w:type w:val="continuous"/>
          <w:pgSz w:w="11900" w:h="16840"/>
          <w:pgMar w:top="1418" w:right="1701" w:bottom="1418" w:left="1701" w:header="709" w:footer="709" w:gutter="0"/>
          <w:cols w:space="708"/>
          <w:docGrid w:linePitch="360"/>
          <w:printerSettings r:id="rId13"/>
        </w:sectPr>
      </w:pPr>
    </w:p>
    <w:p w14:paraId="0A32BC8B" w14:textId="77777777" w:rsidR="005B0848" w:rsidRDefault="007E13F1" w:rsidP="005B08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0848">
        <w:rPr>
          <w:rFonts w:ascii="Times New Roman" w:hAnsi="Times New Roman"/>
          <w:b/>
          <w:sz w:val="28"/>
          <w:szCs w:val="28"/>
        </w:rPr>
        <w:t>RESUMEN</w:t>
      </w:r>
      <w:r w:rsidR="00AF4034" w:rsidRPr="005B0848">
        <w:rPr>
          <w:rFonts w:ascii="Times New Roman" w:hAnsi="Times New Roman"/>
          <w:b/>
          <w:sz w:val="28"/>
          <w:szCs w:val="28"/>
        </w:rPr>
        <w:t xml:space="preserve"> (máximo 300 palabras)</w:t>
      </w:r>
    </w:p>
    <w:p w14:paraId="5777C822" w14:textId="77777777" w:rsidR="007E13F1" w:rsidRDefault="005B0848" w:rsidP="005B0848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Resumen</w:t>
      </w:r>
    </w:p>
    <w:p w14:paraId="29459D90" w14:textId="77777777" w:rsidR="005B0848" w:rsidRPr="005B0848" w:rsidRDefault="005B0848" w:rsidP="005B0848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EBA75A7" w14:textId="77777777" w:rsidR="005B0848" w:rsidRDefault="007E13F1" w:rsidP="005B08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2B62">
        <w:rPr>
          <w:rFonts w:ascii="Times New Roman" w:hAnsi="Times New Roman"/>
          <w:b/>
          <w:sz w:val="28"/>
          <w:szCs w:val="28"/>
        </w:rPr>
        <w:t>INTRODUCCIÓN</w:t>
      </w:r>
    </w:p>
    <w:p w14:paraId="0240676E" w14:textId="77777777" w:rsidR="005B0848" w:rsidRDefault="007E13F1" w:rsidP="005B0848">
      <w:pPr>
        <w:spacing w:line="360" w:lineRule="auto"/>
        <w:ind w:left="360"/>
        <w:jc w:val="both"/>
        <w:rPr>
          <w:rFonts w:ascii="Times New Roman" w:hAnsi="Times New Roman"/>
        </w:rPr>
      </w:pPr>
      <w:r w:rsidRPr="005B0848">
        <w:rPr>
          <w:rFonts w:ascii="Times New Roman" w:hAnsi="Times New Roman"/>
        </w:rPr>
        <w:t>Esta investigación tiene como principal propósito</w:t>
      </w:r>
      <w:r w:rsidR="005B0848" w:rsidRPr="005B0848">
        <w:rPr>
          <w:rFonts w:ascii="Times New Roman" w:hAnsi="Times New Roman"/>
        </w:rPr>
        <w:t xml:space="preserve"> Esta investigación tiene como principal propósito Esta investigación tien</w:t>
      </w:r>
      <w:r w:rsidR="00F86A6C">
        <w:rPr>
          <w:rFonts w:ascii="Times New Roman" w:hAnsi="Times New Roman"/>
        </w:rPr>
        <w:t xml:space="preserve">e como principal propósito </w:t>
      </w:r>
    </w:p>
    <w:p w14:paraId="7BCC9FD4" w14:textId="77777777" w:rsidR="005B0848" w:rsidRDefault="005B0848" w:rsidP="005B0848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741C830C" w14:textId="77777777" w:rsidR="00AF4034" w:rsidRDefault="00AF4034" w:rsidP="005B08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CAPÍTULO</w:t>
      </w:r>
    </w:p>
    <w:p w14:paraId="04DC5E05" w14:textId="77777777" w:rsidR="005B0848" w:rsidRDefault="005B0848" w:rsidP="005B084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Epígrafe</w:t>
      </w:r>
    </w:p>
    <w:p w14:paraId="150FA6A2" w14:textId="77777777" w:rsidR="005B0848" w:rsidRPr="005B0848" w:rsidRDefault="005B0848" w:rsidP="005B0848">
      <w:pPr>
        <w:spacing w:line="360" w:lineRule="auto"/>
        <w:ind w:left="360"/>
        <w:jc w:val="both"/>
        <w:rPr>
          <w:rFonts w:ascii="Times New Roman" w:hAnsi="Times New Roman"/>
        </w:rPr>
      </w:pPr>
      <w:proofErr w:type="spellStart"/>
      <w:r w:rsidRPr="005B0848">
        <w:rPr>
          <w:rFonts w:ascii="Times New Roman" w:hAnsi="Times New Roman"/>
        </w:rPr>
        <w:t>xxxxx</w:t>
      </w:r>
      <w:proofErr w:type="spellEnd"/>
    </w:p>
    <w:p w14:paraId="14784CE7" w14:textId="77777777" w:rsidR="005B0848" w:rsidRDefault="005B0848" w:rsidP="005B0848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Subepígrafe</w:t>
      </w:r>
      <w:proofErr w:type="spellEnd"/>
    </w:p>
    <w:p w14:paraId="662AE84C" w14:textId="6C988C05" w:rsidR="005B0848" w:rsidRDefault="00081C79" w:rsidP="00F86A6C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Como puede verse en el gráfico 1</w:t>
      </w:r>
      <w:r w:rsidR="00D3030E">
        <w:rPr>
          <w:rFonts w:ascii="Times New Roman" w:hAnsi="Times New Roman"/>
        </w:rPr>
        <w:t xml:space="preserve"> </w:t>
      </w:r>
      <w:proofErr w:type="spellStart"/>
      <w:r w:rsidR="00D3030E">
        <w:rPr>
          <w:rFonts w:ascii="Times New Roman" w:hAnsi="Times New Roman"/>
        </w:rPr>
        <w:t>xxxxxxxxxxxxxxxxxx</w:t>
      </w:r>
      <w:proofErr w:type="spellEnd"/>
    </w:p>
    <w:p w14:paraId="52728CB8" w14:textId="39FEC761" w:rsidR="00081C79" w:rsidRPr="00081C79" w:rsidRDefault="00081C79" w:rsidP="00081C79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081C79">
        <w:rPr>
          <w:rFonts w:ascii="Times New Roman" w:hAnsi="Times New Roman"/>
          <w:sz w:val="20"/>
          <w:szCs w:val="20"/>
        </w:rPr>
        <w:t>Gráfico 1.</w:t>
      </w:r>
      <w:r>
        <w:rPr>
          <w:rFonts w:ascii="Times New Roman" w:hAnsi="Times New Roman"/>
          <w:sz w:val="20"/>
          <w:szCs w:val="20"/>
        </w:rPr>
        <w:t xml:space="preserve"> Asignación de </w:t>
      </w:r>
      <w:r w:rsidR="002203E0">
        <w:rPr>
          <w:rFonts w:ascii="Times New Roman" w:hAnsi="Times New Roman"/>
          <w:sz w:val="20"/>
          <w:szCs w:val="20"/>
        </w:rPr>
        <w:t>tutores/as</w:t>
      </w:r>
      <w:r>
        <w:rPr>
          <w:rFonts w:ascii="Times New Roman" w:hAnsi="Times New Roman"/>
          <w:sz w:val="20"/>
          <w:szCs w:val="20"/>
        </w:rPr>
        <w:t xml:space="preserve"> (en porcentaje) en los Grados de Economía y Marketing de la Facultad de Economía y Empresa en función del orden de </w:t>
      </w:r>
      <w:r w:rsidR="00F0560D">
        <w:rPr>
          <w:rFonts w:ascii="Times New Roman" w:hAnsi="Times New Roman"/>
          <w:sz w:val="20"/>
          <w:szCs w:val="20"/>
        </w:rPr>
        <w:t xml:space="preserve">preferencia en la </w:t>
      </w:r>
      <w:r>
        <w:rPr>
          <w:rFonts w:ascii="Times New Roman" w:hAnsi="Times New Roman"/>
          <w:sz w:val="20"/>
          <w:szCs w:val="20"/>
        </w:rPr>
        <w:t>solicitud del estudiante (2015-2016).</w:t>
      </w:r>
    </w:p>
    <w:p w14:paraId="08F56D2C" w14:textId="7F2F3E27" w:rsidR="00081C79" w:rsidRDefault="00081C79" w:rsidP="00F0560D">
      <w:pPr>
        <w:ind w:left="360"/>
        <w:jc w:val="both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 wp14:anchorId="527048F1" wp14:editId="38AB193F">
            <wp:extent cx="4572000" cy="27432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A69DA0B" w14:textId="21B175C4" w:rsidR="00081C79" w:rsidRDefault="00081C79" w:rsidP="00F0560D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81C79">
        <w:rPr>
          <w:rFonts w:ascii="Times New Roman" w:hAnsi="Times New Roman"/>
          <w:sz w:val="20"/>
          <w:szCs w:val="20"/>
        </w:rPr>
        <w:t>laboració</w:t>
      </w:r>
      <w:r>
        <w:rPr>
          <w:rFonts w:ascii="Times New Roman" w:hAnsi="Times New Roman"/>
          <w:sz w:val="20"/>
          <w:szCs w:val="20"/>
        </w:rPr>
        <w:t>n p</w:t>
      </w:r>
      <w:r w:rsidRPr="00081C79">
        <w:rPr>
          <w:rFonts w:ascii="Times New Roman" w:hAnsi="Times New Roman"/>
          <w:sz w:val="20"/>
          <w:szCs w:val="20"/>
        </w:rPr>
        <w:t>ropia</w:t>
      </w:r>
      <w:r>
        <w:rPr>
          <w:rFonts w:ascii="Times New Roman" w:hAnsi="Times New Roman"/>
          <w:sz w:val="20"/>
          <w:szCs w:val="20"/>
        </w:rPr>
        <w:t>.</w:t>
      </w:r>
    </w:p>
    <w:p w14:paraId="085B2F45" w14:textId="77777777" w:rsidR="00081C79" w:rsidRPr="00081C79" w:rsidRDefault="00081C79" w:rsidP="00081C7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71E9629" w14:textId="77777777" w:rsidR="00AF4034" w:rsidRDefault="00AF4034" w:rsidP="005B08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0848">
        <w:rPr>
          <w:rFonts w:ascii="Times New Roman" w:hAnsi="Times New Roman"/>
          <w:b/>
          <w:sz w:val="28"/>
          <w:szCs w:val="28"/>
        </w:rPr>
        <w:t>CONCLUSIONES</w:t>
      </w:r>
    </w:p>
    <w:p w14:paraId="0B73619D" w14:textId="5C8ED645" w:rsidR="005B0848" w:rsidRDefault="005B0848" w:rsidP="005B0848">
      <w:pPr>
        <w:spacing w:line="360" w:lineRule="auto"/>
        <w:ind w:left="360"/>
        <w:jc w:val="both"/>
        <w:rPr>
          <w:rFonts w:ascii="Times New Roman" w:hAnsi="Times New Roman"/>
        </w:rPr>
      </w:pPr>
      <w:r w:rsidRPr="005B0848">
        <w:rPr>
          <w:rFonts w:ascii="Times New Roman" w:hAnsi="Times New Roman"/>
        </w:rPr>
        <w:t>investigación tiene como principal propósito Esta investigación tiene como principal propósito Esta investigación tiene como principal propósito Esta investigación tiene como principal propósito Esta investigación tiene como principal propósito</w:t>
      </w:r>
      <w:r w:rsidR="00F0560D">
        <w:rPr>
          <w:rFonts w:ascii="Times New Roman" w:hAnsi="Times New Roman"/>
        </w:rPr>
        <w:t xml:space="preserve"> (Moragas, 1976).</w:t>
      </w:r>
    </w:p>
    <w:p w14:paraId="647478C8" w14:textId="77777777" w:rsidR="005B0848" w:rsidRPr="005B0848" w:rsidRDefault="005B0848" w:rsidP="005B0848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34A8C10" w14:textId="77777777" w:rsidR="005B0848" w:rsidRDefault="005B0848" w:rsidP="005B08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REFERENCIAS BILBIOGRÁFICAS (Una sola relación en orden alfabético)</w:t>
      </w:r>
    </w:p>
    <w:p w14:paraId="3DEC21DF" w14:textId="7DB050B0" w:rsidR="007E13F1" w:rsidRDefault="007E13F1" w:rsidP="005B0848">
      <w:pPr>
        <w:ind w:left="360"/>
        <w:jc w:val="both"/>
        <w:rPr>
          <w:rFonts w:ascii="Times New Roman" w:hAnsi="Times New Roman"/>
          <w:i/>
          <w:color w:val="231F20"/>
        </w:rPr>
      </w:pPr>
      <w:r w:rsidRPr="005B0848">
        <w:rPr>
          <w:rFonts w:ascii="Times New Roman" w:hAnsi="Times New Roman"/>
          <w:color w:val="231F20"/>
        </w:rPr>
        <w:t xml:space="preserve">Ferreira, M.A. (2008). Una aproximación sociológica a la discapacidad desde el modelo social: apuntes caracterológicos. </w:t>
      </w:r>
      <w:r w:rsidRPr="005B0848">
        <w:rPr>
          <w:rFonts w:ascii="Times New Roman" w:hAnsi="Times New Roman"/>
          <w:i/>
          <w:color w:val="231F20"/>
        </w:rPr>
        <w:t xml:space="preserve">Revista Española </w:t>
      </w:r>
      <w:r w:rsidR="00F0560D">
        <w:rPr>
          <w:rFonts w:ascii="Times New Roman" w:hAnsi="Times New Roman"/>
          <w:i/>
          <w:color w:val="231F20"/>
        </w:rPr>
        <w:t>de Investigaciones Sociológicas,124</w:t>
      </w:r>
      <w:r w:rsidRPr="005B0848">
        <w:rPr>
          <w:rFonts w:ascii="Times New Roman" w:hAnsi="Times New Roman"/>
          <w:i/>
          <w:color w:val="231F20"/>
        </w:rPr>
        <w:t>, 141-174.</w:t>
      </w:r>
    </w:p>
    <w:p w14:paraId="26DC3C9C" w14:textId="77777777" w:rsidR="005B0848" w:rsidRPr="005B0848" w:rsidRDefault="005B0848" w:rsidP="005B084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A0DE2EB" w14:textId="701479BA" w:rsidR="007E13F1" w:rsidRPr="005B0848" w:rsidRDefault="007E13F1" w:rsidP="005B0848">
      <w:pPr>
        <w:ind w:left="360"/>
        <w:jc w:val="both"/>
        <w:rPr>
          <w:rFonts w:ascii="Times New Roman" w:hAnsi="Times New Roman"/>
          <w:color w:val="231F20"/>
        </w:rPr>
      </w:pPr>
      <w:r w:rsidRPr="005B0848">
        <w:rPr>
          <w:rFonts w:ascii="Times New Roman" w:hAnsi="Times New Roman"/>
          <w:color w:val="231F20"/>
        </w:rPr>
        <w:t>Moragas, R. (1976). Enfoque sociológico de diversas concepciones de la</w:t>
      </w:r>
      <w:r w:rsidR="00F0560D">
        <w:rPr>
          <w:rFonts w:ascii="Times New Roman" w:hAnsi="Times New Roman"/>
          <w:color w:val="231F20"/>
        </w:rPr>
        <w:t xml:space="preserve"> salud. Revista de Sociología, 5</w:t>
      </w:r>
      <w:r w:rsidRPr="005B0848">
        <w:rPr>
          <w:rFonts w:ascii="Times New Roman" w:hAnsi="Times New Roman"/>
          <w:color w:val="231F20"/>
        </w:rPr>
        <w:t>, 31-54.</w:t>
      </w:r>
    </w:p>
    <w:p w14:paraId="31C73EB1" w14:textId="77777777" w:rsidR="005B0848" w:rsidRDefault="005B0848" w:rsidP="00440C1D">
      <w:pPr>
        <w:jc w:val="both"/>
        <w:rPr>
          <w:rFonts w:ascii="Times New Roman" w:hAnsi="Times New Roman"/>
          <w:bCs/>
          <w:iCs/>
          <w:color w:val="000000"/>
        </w:rPr>
      </w:pPr>
    </w:p>
    <w:p w14:paraId="43BCE6AA" w14:textId="39EDD93A" w:rsidR="005B0848" w:rsidRDefault="005B0848" w:rsidP="005B08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0848">
        <w:rPr>
          <w:rFonts w:ascii="Times New Roman" w:hAnsi="Times New Roman"/>
          <w:b/>
          <w:sz w:val="28"/>
          <w:szCs w:val="28"/>
        </w:rPr>
        <w:t>SUMMARY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EC3994">
        <w:rPr>
          <w:rFonts w:ascii="Times New Roman" w:hAnsi="Times New Roman"/>
          <w:b/>
          <w:sz w:val="28"/>
          <w:szCs w:val="28"/>
        </w:rPr>
        <w:t xml:space="preserve">Mínimo 1.000 palabras. </w:t>
      </w:r>
      <w:r>
        <w:rPr>
          <w:rFonts w:ascii="Times New Roman" w:hAnsi="Times New Roman"/>
          <w:b/>
          <w:sz w:val="28"/>
          <w:szCs w:val="28"/>
        </w:rPr>
        <w:t>No necesario para trabajos en inglés)</w:t>
      </w:r>
      <w:bookmarkStart w:id="0" w:name="_GoBack"/>
      <w:bookmarkEnd w:id="0"/>
    </w:p>
    <w:p w14:paraId="40E9E3D8" w14:textId="77777777" w:rsidR="005B0848" w:rsidRPr="005B0848" w:rsidRDefault="005B0848" w:rsidP="005B084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 w:rsidRPr="005B0848">
        <w:rPr>
          <w:rFonts w:ascii="Times New Roman" w:hAnsi="Times New Roman"/>
          <w:lang w:val="en-US"/>
        </w:rPr>
        <w:t xml:space="preserve">The aim of this research project </w:t>
      </w:r>
      <w:proofErr w:type="gramStart"/>
      <w:r w:rsidRPr="005B0848">
        <w:rPr>
          <w:rFonts w:ascii="Times New Roman" w:hAnsi="Times New Roman"/>
          <w:lang w:val="en-US"/>
        </w:rPr>
        <w:t>The</w:t>
      </w:r>
      <w:proofErr w:type="gramEnd"/>
      <w:r w:rsidRPr="005B0848">
        <w:rPr>
          <w:rFonts w:ascii="Times New Roman" w:hAnsi="Times New Roman"/>
          <w:lang w:val="en-US"/>
        </w:rPr>
        <w:t xml:space="preserve"> aim of this research project</w:t>
      </w:r>
      <w:r>
        <w:rPr>
          <w:rFonts w:ascii="Times New Roman" w:hAnsi="Times New Roman"/>
          <w:lang w:val="en-US"/>
        </w:rPr>
        <w:t xml:space="preserve"> </w:t>
      </w:r>
    </w:p>
    <w:sectPr w:rsidR="005B0848" w:rsidRPr="005B0848" w:rsidSect="00AF4034">
      <w:pgSz w:w="11900" w:h="16840"/>
      <w:pgMar w:top="1418" w:right="1701" w:bottom="1418" w:left="1701" w:header="709" w:footer="709" w:gutter="0"/>
      <w:pgNumType w:start="1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EAB94" w14:textId="77777777" w:rsidR="005B0848" w:rsidRDefault="005B0848" w:rsidP="00AF4034">
      <w:r>
        <w:separator/>
      </w:r>
    </w:p>
  </w:endnote>
  <w:endnote w:type="continuationSeparator" w:id="0">
    <w:p w14:paraId="67945BA5" w14:textId="77777777" w:rsidR="005B0848" w:rsidRDefault="005B0848" w:rsidP="00AF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165C" w14:textId="77777777" w:rsidR="005B0848" w:rsidRDefault="005B0848" w:rsidP="00AF40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AB01A" w14:textId="77777777" w:rsidR="005B0848" w:rsidRDefault="005B0848" w:rsidP="00AF40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27F67" w14:textId="77777777" w:rsidR="005B0848" w:rsidRDefault="005B0848" w:rsidP="00AF40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E87D6" w14:textId="77777777" w:rsidR="005B0848" w:rsidRDefault="005B08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CF6C2" w14:textId="77777777" w:rsidR="005B0848" w:rsidRDefault="005B0848" w:rsidP="00AF4034">
    <w:pPr>
      <w:pStyle w:val="Footer"/>
      <w:framePr w:wrap="around" w:vAnchor="text" w:hAnchor="page" w:x="5842" w:y="-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9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C346F1" w14:textId="77777777" w:rsidR="005B0848" w:rsidRDefault="005B0848" w:rsidP="00AF40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348AD" w14:textId="77777777" w:rsidR="005B0848" w:rsidRDefault="005B0848" w:rsidP="00AF4034">
      <w:r>
        <w:separator/>
      </w:r>
    </w:p>
  </w:footnote>
  <w:footnote w:type="continuationSeparator" w:id="0">
    <w:p w14:paraId="16E1E4D3" w14:textId="77777777" w:rsidR="005B0848" w:rsidRDefault="005B0848" w:rsidP="00AF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B5A"/>
    <w:multiLevelType w:val="multilevel"/>
    <w:tmpl w:val="3A762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261588"/>
    <w:multiLevelType w:val="multilevel"/>
    <w:tmpl w:val="3A76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B921B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FA77BD"/>
    <w:multiLevelType w:val="multilevel"/>
    <w:tmpl w:val="3A76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FCE4A36"/>
    <w:multiLevelType w:val="multilevel"/>
    <w:tmpl w:val="5920A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55D9A"/>
    <w:multiLevelType w:val="hybridMultilevel"/>
    <w:tmpl w:val="D488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F1"/>
    <w:rsid w:val="00081C79"/>
    <w:rsid w:val="0018230C"/>
    <w:rsid w:val="002203E0"/>
    <w:rsid w:val="002853F0"/>
    <w:rsid w:val="002E6196"/>
    <w:rsid w:val="00440C1D"/>
    <w:rsid w:val="00570AE8"/>
    <w:rsid w:val="005B0848"/>
    <w:rsid w:val="007E13F1"/>
    <w:rsid w:val="00AF4034"/>
    <w:rsid w:val="00D3030E"/>
    <w:rsid w:val="00EC3994"/>
    <w:rsid w:val="00F0560D"/>
    <w:rsid w:val="00F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4B2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7E13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3F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3F1"/>
    <w:rPr>
      <w:rFonts w:ascii="Calibri" w:eastAsia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F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40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034"/>
  </w:style>
  <w:style w:type="character" w:styleId="PageNumber">
    <w:name w:val="page number"/>
    <w:basedOn w:val="DefaultParagraphFont"/>
    <w:uiPriority w:val="99"/>
    <w:semiHidden/>
    <w:unhideWhenUsed/>
    <w:rsid w:val="00AF4034"/>
  </w:style>
  <w:style w:type="paragraph" w:styleId="Header">
    <w:name w:val="header"/>
    <w:basedOn w:val="Normal"/>
    <w:link w:val="HeaderChar"/>
    <w:uiPriority w:val="99"/>
    <w:unhideWhenUsed/>
    <w:rsid w:val="00AF40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0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7E13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3F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3F1"/>
    <w:rPr>
      <w:rFonts w:ascii="Calibri" w:eastAsia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F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40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034"/>
  </w:style>
  <w:style w:type="character" w:styleId="PageNumber">
    <w:name w:val="page number"/>
    <w:basedOn w:val="DefaultParagraphFont"/>
    <w:uiPriority w:val="99"/>
    <w:semiHidden/>
    <w:unhideWhenUsed/>
    <w:rsid w:val="00AF4034"/>
  </w:style>
  <w:style w:type="paragraph" w:styleId="Header">
    <w:name w:val="header"/>
    <w:basedOn w:val="Normal"/>
    <w:link w:val="HeaderChar"/>
    <w:uiPriority w:val="99"/>
    <w:unhideWhenUsed/>
    <w:rsid w:val="00AF40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printerSettings" Target="printerSettings/printerSettings2.bin"/><Relationship Id="rId13" Type="http://schemas.openxmlformats.org/officeDocument/2006/relationships/printerSettings" Target="printerSettings/printerSettings3.bin"/><Relationship Id="rId14" Type="http://schemas.openxmlformats.org/officeDocument/2006/relationships/chart" Target="charts/chart1.xml"/><Relationship Id="rId15" Type="http://schemas.openxmlformats.org/officeDocument/2006/relationships/printerSettings" Target="printerSettings/printerSettings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Economía</c:v>
                </c:pt>
              </c:strCache>
            </c:strRef>
          </c:tx>
          <c:invertIfNegative val="0"/>
          <c:cat>
            <c:strRef>
              <c:f>Sheet1!$B$9:$E$9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4+</c:v>
                </c:pt>
              </c:strCache>
            </c:strRef>
          </c:cat>
          <c:val>
            <c:numRef>
              <c:f>Sheet1!$B$10:$E$10</c:f>
              <c:numCache>
                <c:formatCode>0.0</c:formatCode>
                <c:ptCount val="4"/>
                <c:pt idx="0">
                  <c:v>57.6</c:v>
                </c:pt>
                <c:pt idx="1">
                  <c:v>16.66666666666666</c:v>
                </c:pt>
                <c:pt idx="2">
                  <c:v>12.12121212121212</c:v>
                </c:pt>
                <c:pt idx="3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Marketing</c:v>
                </c:pt>
              </c:strCache>
            </c:strRef>
          </c:tx>
          <c:invertIfNegative val="0"/>
          <c:cat>
            <c:strRef>
              <c:f>Sheet1!$B$9:$E$9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4+</c:v>
                </c:pt>
              </c:strCache>
            </c:strRef>
          </c:cat>
          <c:val>
            <c:numRef>
              <c:f>Sheet1!$B$11:$E$11</c:f>
              <c:numCache>
                <c:formatCode>0.0</c:formatCode>
                <c:ptCount val="4"/>
                <c:pt idx="0" formatCode="General">
                  <c:v>50.0</c:v>
                </c:pt>
                <c:pt idx="1">
                  <c:v>11.11111111111111</c:v>
                </c:pt>
                <c:pt idx="2">
                  <c:v>11.11111111111111</c:v>
                </c:pt>
                <c:pt idx="3">
                  <c:v>27.77777777777778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3073016"/>
        <c:axId val="-2133070072"/>
      </c:barChart>
      <c:catAx>
        <c:axId val="-213307301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3070072"/>
        <c:crosses val="autoZero"/>
        <c:auto val="1"/>
        <c:lblAlgn val="ctr"/>
        <c:lblOffset val="100"/>
        <c:noMultiLvlLbl val="0"/>
      </c:catAx>
      <c:valAx>
        <c:axId val="-213307007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-2133073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263</Words>
  <Characters>1500</Characters>
  <Application>Microsoft Macintosh Word</Application>
  <DocSecurity>0</DocSecurity>
  <Lines>12</Lines>
  <Paragraphs>3</Paragraphs>
  <ScaleCrop>false</ScaleCrop>
  <Company>Universidad de Murcia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Bote</dc:creator>
  <cp:keywords/>
  <dc:description/>
  <cp:lastModifiedBy>Marcos Bote</cp:lastModifiedBy>
  <cp:revision>8</cp:revision>
  <dcterms:created xsi:type="dcterms:W3CDTF">2015-11-16T12:16:00Z</dcterms:created>
  <dcterms:modified xsi:type="dcterms:W3CDTF">2015-11-17T16:31:00Z</dcterms:modified>
</cp:coreProperties>
</file>